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1" w:rsidRDefault="00CF43C1">
      <w:pPr>
        <w:pStyle w:val="a3"/>
        <w:spacing w:before="10"/>
        <w:rPr>
          <w:sz w:val="14"/>
        </w:rPr>
      </w:pPr>
    </w:p>
    <w:p w:rsidR="00CF43C1" w:rsidRDefault="002E3AFA">
      <w:pPr>
        <w:pStyle w:val="1"/>
        <w:tabs>
          <w:tab w:val="left" w:pos="7587"/>
        </w:tabs>
        <w:spacing w:line="391" w:lineRule="auto"/>
        <w:ind w:left="176" w:right="927"/>
        <w:jc w:val="center"/>
      </w:pPr>
      <w:r>
        <w:t>Основная образовательная программа дошкольного образования</w:t>
      </w:r>
      <w:r>
        <w:rPr>
          <w:spacing w:val="-20"/>
        </w:rPr>
        <w:t xml:space="preserve"> </w:t>
      </w:r>
      <w:r>
        <w:t>(далее ООП ДО) ГБДОУ детского сада № 128</w:t>
      </w:r>
      <w:r>
        <w:rPr>
          <w:spacing w:val="-2"/>
        </w:rPr>
        <w:t xml:space="preserve"> </w:t>
      </w:r>
      <w:r>
        <w:t>Невского</w:t>
      </w:r>
      <w:r>
        <w:rPr>
          <w:spacing w:val="-1"/>
        </w:rPr>
        <w:t xml:space="preserve"> </w:t>
      </w:r>
      <w:r>
        <w:t>района</w:t>
      </w:r>
      <w:r>
        <w:tab/>
        <w:t>Санкт-</w:t>
      </w:r>
    </w:p>
    <w:p w:rsidR="00CF43C1" w:rsidRDefault="002E3AFA">
      <w:pPr>
        <w:spacing w:line="312" w:lineRule="exact"/>
        <w:ind w:left="110" w:right="927"/>
        <w:jc w:val="center"/>
        <w:rPr>
          <w:b/>
          <w:sz w:val="28"/>
        </w:rPr>
      </w:pPr>
      <w:r>
        <w:rPr>
          <w:b/>
          <w:sz w:val="28"/>
        </w:rPr>
        <w:t>Петербурга.</w:t>
      </w:r>
    </w:p>
    <w:p w:rsidR="00CF43C1" w:rsidRDefault="002E3AFA">
      <w:pPr>
        <w:spacing w:before="210" w:line="391" w:lineRule="auto"/>
        <w:ind w:left="2629" w:right="1211" w:hanging="2154"/>
        <w:rPr>
          <w:b/>
          <w:sz w:val="28"/>
        </w:rPr>
      </w:pPr>
      <w:r>
        <w:rPr>
          <w:b/>
          <w:sz w:val="28"/>
        </w:rPr>
        <w:t>I. Основная образовательная программа дошкольного образования разработана для детей с 2 до 7 лет</w:t>
      </w:r>
    </w:p>
    <w:p w:rsidR="00CF43C1" w:rsidRDefault="002E3AFA">
      <w:pPr>
        <w:pStyle w:val="a3"/>
        <w:spacing w:line="391" w:lineRule="auto"/>
        <w:ind w:left="100" w:right="808" w:firstLine="284"/>
      </w:pPr>
      <w:r>
        <w:t xml:space="preserve">ООП ДО ГБДОУ детского сада № 128 Невского района Санкт-Петербурга состоит из обязательной части (не менее 60%) и формируемой участниками части </w:t>
      </w:r>
      <w:proofErr w:type="gramStart"/>
      <w:r>
        <w:t>( не</w:t>
      </w:r>
      <w:proofErr w:type="gramEnd"/>
      <w:r>
        <w:t xml:space="preserve"> более 40%):</w:t>
      </w:r>
    </w:p>
    <w:p w:rsidR="00CF43C1" w:rsidRDefault="002E3AFA">
      <w:pPr>
        <w:pStyle w:val="a3"/>
        <w:spacing w:line="320" w:lineRule="exact"/>
        <w:ind w:left="100"/>
      </w:pPr>
      <w:r>
        <w:rPr>
          <w:spacing w:val="-70"/>
          <w:u w:val="single"/>
        </w:rPr>
        <w:t xml:space="preserve"> </w:t>
      </w:r>
      <w:r>
        <w:rPr>
          <w:u w:val="single"/>
        </w:rPr>
        <w:t>Обязательная часть основной образовательной программы дошкольного</w:t>
      </w:r>
    </w:p>
    <w:p w:rsidR="00CF43C1" w:rsidRDefault="002E3AFA">
      <w:pPr>
        <w:pStyle w:val="a3"/>
        <w:spacing w:before="193"/>
        <w:ind w:left="100"/>
      </w:pPr>
      <w:r>
        <w:rPr>
          <w:spacing w:val="-70"/>
          <w:u w:val="single"/>
        </w:rPr>
        <w:t xml:space="preserve"> </w:t>
      </w:r>
      <w:r>
        <w:rPr>
          <w:u w:val="single"/>
        </w:rPr>
        <w:t>образования для детей с 2 до</w:t>
      </w:r>
      <w:r>
        <w:rPr>
          <w:u w:val="single"/>
        </w:rPr>
        <w:t xml:space="preserve"> 7 лет состоит из трех разделов:</w:t>
      </w:r>
    </w:p>
    <w:p w:rsidR="00CF43C1" w:rsidRDefault="00CF43C1">
      <w:pPr>
        <w:pStyle w:val="a3"/>
        <w:rPr>
          <w:sz w:val="20"/>
        </w:rPr>
      </w:pPr>
    </w:p>
    <w:p w:rsidR="00CF43C1" w:rsidRDefault="002E3AFA">
      <w:pPr>
        <w:pStyle w:val="a4"/>
        <w:numPr>
          <w:ilvl w:val="0"/>
          <w:numId w:val="7"/>
        </w:numPr>
        <w:tabs>
          <w:tab w:val="left" w:pos="645"/>
        </w:tabs>
        <w:spacing w:before="252"/>
        <w:ind w:hanging="361"/>
        <w:rPr>
          <w:sz w:val="28"/>
        </w:rPr>
      </w:pPr>
      <w:r>
        <w:rPr>
          <w:spacing w:val="-3"/>
          <w:sz w:val="28"/>
        </w:rPr>
        <w:t xml:space="preserve">I. </w:t>
      </w:r>
      <w:r>
        <w:rPr>
          <w:sz w:val="28"/>
        </w:rPr>
        <w:t>Целевой</w:t>
      </w:r>
      <w:r>
        <w:rPr>
          <w:spacing w:val="4"/>
          <w:sz w:val="28"/>
        </w:rPr>
        <w:t xml:space="preserve"> </w:t>
      </w:r>
      <w:r>
        <w:rPr>
          <w:sz w:val="28"/>
        </w:rPr>
        <w:t>раздел</w:t>
      </w:r>
    </w:p>
    <w:p w:rsidR="00CF43C1" w:rsidRDefault="002E3AFA">
      <w:pPr>
        <w:pStyle w:val="a4"/>
        <w:numPr>
          <w:ilvl w:val="0"/>
          <w:numId w:val="7"/>
        </w:numPr>
        <w:tabs>
          <w:tab w:val="left" w:pos="645"/>
        </w:tabs>
        <w:spacing w:before="202"/>
        <w:ind w:hanging="361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записка:</w:t>
      </w:r>
    </w:p>
    <w:p w:rsidR="00CF43C1" w:rsidRDefault="00CF43C1">
      <w:pPr>
        <w:pStyle w:val="a3"/>
        <w:rPr>
          <w:sz w:val="20"/>
        </w:rPr>
      </w:pPr>
    </w:p>
    <w:p w:rsidR="00CF43C1" w:rsidRDefault="002E3AFA">
      <w:pPr>
        <w:pStyle w:val="a3"/>
        <w:spacing w:before="252" w:line="391" w:lineRule="auto"/>
        <w:ind w:left="284" w:right="3615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Общие положения ( 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 xml:space="preserve">ООП) </w:t>
      </w:r>
      <w:r>
        <w:rPr>
          <w:noProof/>
          <w:position w:val="-3"/>
          <w:lang w:eastAsia="ru-RU"/>
        </w:rPr>
        <w:drawing>
          <wp:inline distT="0" distB="0" distL="0" distR="0">
            <wp:extent cx="116840" cy="15493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5"/>
        </w:rPr>
        <w:t xml:space="preserve"> </w:t>
      </w:r>
      <w:r>
        <w:t>Цель,</w:t>
      </w:r>
      <w:r>
        <w:rPr>
          <w:spacing w:val="2"/>
        </w:rPr>
        <w:t xml:space="preserve"> </w:t>
      </w:r>
      <w:r>
        <w:t>задачи</w:t>
      </w:r>
    </w:p>
    <w:p w:rsidR="00CF43C1" w:rsidRDefault="002E3AFA">
      <w:pPr>
        <w:pStyle w:val="a3"/>
        <w:spacing w:line="391" w:lineRule="auto"/>
        <w:ind w:left="644" w:right="1211" w:hanging="360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3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Характеристика особенностей развития и</w:t>
      </w:r>
      <w:r>
        <w:rPr>
          <w:spacing w:val="-20"/>
        </w:rPr>
        <w:t xml:space="preserve"> </w:t>
      </w:r>
      <w:r>
        <w:t>индивидуальных возможностей детей с нарушениями</w:t>
      </w:r>
      <w:r>
        <w:rPr>
          <w:spacing w:val="-5"/>
        </w:rPr>
        <w:t xml:space="preserve"> </w:t>
      </w:r>
      <w:r>
        <w:t>речи.</w:t>
      </w:r>
    </w:p>
    <w:p w:rsidR="00CF43C1" w:rsidRDefault="00CF43C1">
      <w:pPr>
        <w:pStyle w:val="a3"/>
        <w:spacing w:before="5"/>
        <w:rPr>
          <w:sz w:val="16"/>
        </w:rPr>
      </w:pPr>
    </w:p>
    <w:p w:rsidR="00CF43C1" w:rsidRDefault="002E3AFA">
      <w:pPr>
        <w:pStyle w:val="a3"/>
        <w:spacing w:before="88" w:line="391" w:lineRule="auto"/>
        <w:ind w:left="644" w:right="1211" w:hanging="360"/>
      </w:pPr>
      <w:r>
        <w:t>2. Планируемые результаты освоения основной образовательной программы дошкольного образования.</w:t>
      </w:r>
    </w:p>
    <w:p w:rsidR="00CF43C1" w:rsidRDefault="00CF43C1">
      <w:pPr>
        <w:pStyle w:val="a3"/>
        <w:spacing w:before="7"/>
        <w:rPr>
          <w:sz w:val="16"/>
        </w:rPr>
      </w:pPr>
    </w:p>
    <w:p w:rsidR="00CF43C1" w:rsidRDefault="002E3AFA">
      <w:pPr>
        <w:pStyle w:val="a3"/>
        <w:spacing w:before="88"/>
        <w:ind w:left="284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3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</w:p>
    <w:p w:rsidR="00CF43C1" w:rsidRDefault="002E3AFA">
      <w:pPr>
        <w:pStyle w:val="a3"/>
        <w:spacing w:before="202"/>
        <w:ind w:left="284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3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Структура проведения педагогических наблюдений</w:t>
      </w:r>
    </w:p>
    <w:p w:rsidR="00CF43C1" w:rsidRDefault="002E3AFA">
      <w:pPr>
        <w:pStyle w:val="a3"/>
        <w:spacing w:before="202" w:line="391" w:lineRule="auto"/>
        <w:ind w:left="644" w:right="1211" w:hanging="360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3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Возрастные особенности развития ребенка для каждой</w:t>
      </w:r>
      <w:r>
        <w:rPr>
          <w:spacing w:val="-26"/>
        </w:rPr>
        <w:t xml:space="preserve"> </w:t>
      </w:r>
      <w:r>
        <w:t>возрастной группы.</w:t>
      </w:r>
    </w:p>
    <w:p w:rsidR="00CF43C1" w:rsidRDefault="00CF43C1">
      <w:pPr>
        <w:pStyle w:val="a3"/>
        <w:spacing w:before="7"/>
        <w:rPr>
          <w:sz w:val="16"/>
        </w:rPr>
      </w:pPr>
    </w:p>
    <w:p w:rsidR="00CF43C1" w:rsidRDefault="002E3AFA">
      <w:pPr>
        <w:pStyle w:val="a4"/>
        <w:numPr>
          <w:ilvl w:val="0"/>
          <w:numId w:val="6"/>
        </w:numPr>
        <w:tabs>
          <w:tab w:val="left" w:pos="645"/>
        </w:tabs>
        <w:spacing w:before="88"/>
        <w:ind w:hanging="361"/>
        <w:rPr>
          <w:sz w:val="28"/>
        </w:rPr>
      </w:pPr>
      <w:r>
        <w:rPr>
          <w:spacing w:val="-3"/>
          <w:sz w:val="28"/>
        </w:rPr>
        <w:t xml:space="preserve">II. </w:t>
      </w:r>
      <w:r>
        <w:rPr>
          <w:sz w:val="28"/>
        </w:rPr>
        <w:t>Содержательный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раздел</w:t>
      </w:r>
    </w:p>
    <w:p w:rsidR="00CF43C1" w:rsidRDefault="00CF43C1">
      <w:pPr>
        <w:rPr>
          <w:sz w:val="28"/>
        </w:rPr>
        <w:sectPr w:rsidR="00CF43C1">
          <w:type w:val="continuous"/>
          <w:pgSz w:w="11910" w:h="16840"/>
          <w:pgMar w:top="1580" w:right="0" w:bottom="280" w:left="1600" w:header="720" w:footer="720" w:gutter="0"/>
          <w:cols w:space="720"/>
        </w:sectPr>
      </w:pPr>
    </w:p>
    <w:p w:rsidR="00CF43C1" w:rsidRDefault="002E3AFA">
      <w:pPr>
        <w:pStyle w:val="a4"/>
        <w:numPr>
          <w:ilvl w:val="0"/>
          <w:numId w:val="6"/>
        </w:numPr>
        <w:tabs>
          <w:tab w:val="left" w:pos="645"/>
        </w:tabs>
        <w:spacing w:before="67" w:line="391" w:lineRule="auto"/>
        <w:ind w:right="975"/>
        <w:rPr>
          <w:sz w:val="28"/>
        </w:rPr>
      </w:pPr>
      <w:r>
        <w:rPr>
          <w:sz w:val="28"/>
        </w:rPr>
        <w:lastRenderedPageBreak/>
        <w:t>Обязательная часть основной образовательной программы дошкольного образования для детей с 2 до 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</w:p>
    <w:p w:rsidR="00CF43C1" w:rsidRDefault="00CF43C1">
      <w:pPr>
        <w:pStyle w:val="a3"/>
        <w:spacing w:before="2"/>
        <w:rPr>
          <w:sz w:val="24"/>
        </w:rPr>
      </w:pPr>
    </w:p>
    <w:p w:rsidR="00CF43C1" w:rsidRDefault="002E3AFA">
      <w:pPr>
        <w:pStyle w:val="a4"/>
        <w:numPr>
          <w:ilvl w:val="1"/>
          <w:numId w:val="5"/>
        </w:numPr>
        <w:tabs>
          <w:tab w:val="left" w:pos="524"/>
        </w:tabs>
        <w:spacing w:line="391" w:lineRule="auto"/>
        <w:ind w:right="865" w:firstLine="0"/>
        <w:rPr>
          <w:sz w:val="28"/>
        </w:rPr>
      </w:pPr>
      <w:r>
        <w:rPr>
          <w:sz w:val="28"/>
        </w:rPr>
        <w:t>Образовательная деятельность по реализации 5 образовательных</w:t>
      </w:r>
      <w:r>
        <w:rPr>
          <w:spacing w:val="-37"/>
          <w:sz w:val="28"/>
        </w:rPr>
        <w:t xml:space="preserve"> </w:t>
      </w:r>
      <w:r>
        <w:rPr>
          <w:sz w:val="28"/>
        </w:rPr>
        <w:t xml:space="preserve">областей для детей раннего возраста </w:t>
      </w:r>
      <w:proofErr w:type="gramStart"/>
      <w:r>
        <w:rPr>
          <w:sz w:val="28"/>
        </w:rPr>
        <w:t>( с</w:t>
      </w:r>
      <w:proofErr w:type="gramEnd"/>
      <w:r>
        <w:rPr>
          <w:sz w:val="28"/>
        </w:rPr>
        <w:t xml:space="preserve"> 2 до 3</w:t>
      </w:r>
      <w:r>
        <w:rPr>
          <w:spacing w:val="-8"/>
          <w:sz w:val="28"/>
        </w:rPr>
        <w:t xml:space="preserve"> </w:t>
      </w:r>
      <w:r>
        <w:rPr>
          <w:sz w:val="28"/>
        </w:rPr>
        <w:t>лет);</w:t>
      </w:r>
    </w:p>
    <w:p w:rsidR="00CF43C1" w:rsidRDefault="002E3AFA">
      <w:pPr>
        <w:pStyle w:val="a4"/>
        <w:numPr>
          <w:ilvl w:val="1"/>
          <w:numId w:val="5"/>
        </w:numPr>
        <w:tabs>
          <w:tab w:val="left" w:pos="524"/>
        </w:tabs>
        <w:spacing w:line="391" w:lineRule="auto"/>
        <w:ind w:right="857" w:firstLine="0"/>
        <w:rPr>
          <w:sz w:val="28"/>
        </w:rPr>
      </w:pPr>
      <w:r>
        <w:rPr>
          <w:sz w:val="28"/>
        </w:rPr>
        <w:t>Образовательная деятельность по реализации 5 образовательных</w:t>
      </w:r>
      <w:r>
        <w:rPr>
          <w:spacing w:val="-29"/>
          <w:sz w:val="28"/>
        </w:rPr>
        <w:t xml:space="preserve"> </w:t>
      </w:r>
      <w:r>
        <w:rPr>
          <w:sz w:val="28"/>
        </w:rPr>
        <w:t xml:space="preserve">областей для детей дошкольного возраста </w:t>
      </w:r>
      <w:proofErr w:type="gramStart"/>
      <w:r>
        <w:rPr>
          <w:sz w:val="28"/>
        </w:rPr>
        <w:t>( с</w:t>
      </w:r>
      <w:proofErr w:type="gramEnd"/>
      <w:r>
        <w:rPr>
          <w:sz w:val="28"/>
        </w:rPr>
        <w:t xml:space="preserve"> 3 до 7</w:t>
      </w:r>
      <w:r>
        <w:rPr>
          <w:spacing w:val="-7"/>
          <w:sz w:val="28"/>
        </w:rPr>
        <w:t xml:space="preserve"> </w:t>
      </w:r>
      <w:r>
        <w:rPr>
          <w:sz w:val="28"/>
        </w:rPr>
        <w:t>лет)</w:t>
      </w:r>
    </w:p>
    <w:p w:rsidR="00CF43C1" w:rsidRDefault="002E3AFA">
      <w:pPr>
        <w:pStyle w:val="a4"/>
        <w:numPr>
          <w:ilvl w:val="0"/>
          <w:numId w:val="4"/>
        </w:numPr>
        <w:tabs>
          <w:tab w:val="left" w:pos="517"/>
        </w:tabs>
        <w:spacing w:line="320" w:lineRule="exact"/>
        <w:ind w:hanging="417"/>
        <w:rPr>
          <w:sz w:val="28"/>
        </w:rPr>
      </w:pPr>
      <w:r>
        <w:rPr>
          <w:sz w:val="28"/>
        </w:rPr>
        <w:t>Организационный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</w:p>
    <w:p w:rsidR="00CF43C1" w:rsidRDefault="00CF43C1">
      <w:pPr>
        <w:pStyle w:val="a3"/>
        <w:spacing w:before="10"/>
        <w:rPr>
          <w:sz w:val="41"/>
        </w:rPr>
      </w:pPr>
    </w:p>
    <w:p w:rsidR="00CF43C1" w:rsidRDefault="002E3AFA">
      <w:pPr>
        <w:pStyle w:val="a4"/>
        <w:numPr>
          <w:ilvl w:val="1"/>
          <w:numId w:val="4"/>
        </w:numPr>
        <w:tabs>
          <w:tab w:val="left" w:pos="645"/>
        </w:tabs>
        <w:spacing w:line="391" w:lineRule="auto"/>
        <w:ind w:right="1026"/>
        <w:rPr>
          <w:sz w:val="28"/>
        </w:rPr>
      </w:pPr>
      <w:r>
        <w:rPr>
          <w:sz w:val="28"/>
        </w:rPr>
        <w:t>Комплексное психолого-педагогическое сопровождение воспитанников специалистам</w:t>
      </w:r>
      <w:r w:rsidR="0082543A">
        <w:rPr>
          <w:sz w:val="28"/>
        </w:rPr>
        <w:t>.</w:t>
      </w:r>
    </w:p>
    <w:p w:rsidR="00CF43C1" w:rsidRDefault="002E3AFA">
      <w:pPr>
        <w:pStyle w:val="a4"/>
        <w:numPr>
          <w:ilvl w:val="1"/>
          <w:numId w:val="4"/>
        </w:numPr>
        <w:tabs>
          <w:tab w:val="left" w:pos="645"/>
        </w:tabs>
        <w:spacing w:line="391" w:lineRule="auto"/>
        <w:ind w:right="1689"/>
        <w:rPr>
          <w:sz w:val="28"/>
        </w:rPr>
      </w:pPr>
      <w:r>
        <w:rPr>
          <w:sz w:val="28"/>
        </w:rPr>
        <w:t>Методическое обеспечение основной об</w:t>
      </w:r>
      <w:r>
        <w:rPr>
          <w:sz w:val="28"/>
        </w:rPr>
        <w:t>разовательной</w:t>
      </w:r>
      <w:r>
        <w:rPr>
          <w:spacing w:val="-24"/>
          <w:sz w:val="28"/>
        </w:rPr>
        <w:t xml:space="preserve"> </w:t>
      </w:r>
      <w:r>
        <w:rPr>
          <w:sz w:val="28"/>
        </w:rPr>
        <w:t>программы 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CF43C1" w:rsidRDefault="002E3AFA">
      <w:pPr>
        <w:pStyle w:val="a4"/>
        <w:numPr>
          <w:ilvl w:val="1"/>
          <w:numId w:val="4"/>
        </w:numPr>
        <w:tabs>
          <w:tab w:val="left" w:pos="645"/>
        </w:tabs>
        <w:spacing w:line="391" w:lineRule="auto"/>
        <w:ind w:right="1479"/>
        <w:rPr>
          <w:sz w:val="28"/>
        </w:rPr>
      </w:pPr>
      <w:r>
        <w:rPr>
          <w:sz w:val="28"/>
        </w:rPr>
        <w:t>Материально – техническое обеспечение основной</w:t>
      </w:r>
      <w:r>
        <w:rPr>
          <w:spacing w:val="-27"/>
          <w:sz w:val="28"/>
        </w:rPr>
        <w:t xml:space="preserve"> </w:t>
      </w:r>
      <w:r>
        <w:rPr>
          <w:sz w:val="28"/>
        </w:rPr>
        <w:t>образовательной программы 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F43C1" w:rsidRDefault="002E3AFA">
      <w:pPr>
        <w:pStyle w:val="a4"/>
        <w:numPr>
          <w:ilvl w:val="1"/>
          <w:numId w:val="4"/>
        </w:numPr>
        <w:tabs>
          <w:tab w:val="left" w:pos="645"/>
        </w:tabs>
        <w:spacing w:line="320" w:lineRule="exact"/>
        <w:ind w:hanging="361"/>
        <w:rPr>
          <w:sz w:val="28"/>
        </w:rPr>
      </w:pPr>
      <w:r>
        <w:rPr>
          <w:sz w:val="28"/>
        </w:rPr>
        <w:t>Предметно-развивающая среда</w:t>
      </w:r>
    </w:p>
    <w:p w:rsidR="00CF43C1" w:rsidRDefault="002E3AFA">
      <w:pPr>
        <w:pStyle w:val="a4"/>
        <w:numPr>
          <w:ilvl w:val="1"/>
          <w:numId w:val="4"/>
        </w:numPr>
        <w:tabs>
          <w:tab w:val="left" w:pos="645"/>
        </w:tabs>
        <w:spacing w:before="199"/>
        <w:ind w:hanging="361"/>
        <w:rPr>
          <w:sz w:val="28"/>
        </w:rPr>
      </w:pPr>
      <w:r>
        <w:rPr>
          <w:sz w:val="28"/>
        </w:rPr>
        <w:t>Режим пребывания воспитанников в 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</w:p>
    <w:p w:rsidR="00CF43C1" w:rsidRDefault="00CF43C1">
      <w:pPr>
        <w:pStyle w:val="a3"/>
        <w:rPr>
          <w:sz w:val="42"/>
        </w:rPr>
      </w:pPr>
    </w:p>
    <w:p w:rsidR="00CF43C1" w:rsidRDefault="002E3AFA">
      <w:pPr>
        <w:pStyle w:val="a3"/>
        <w:ind w:left="100"/>
      </w:pPr>
      <w:r>
        <w:rPr>
          <w:spacing w:val="-70"/>
          <w:u w:val="single"/>
        </w:rPr>
        <w:t xml:space="preserve"> </w:t>
      </w:r>
      <w:r>
        <w:rPr>
          <w:u w:val="single"/>
        </w:rPr>
        <w:t>Часть основной образовательной программы дошкольного образования,</w:t>
      </w:r>
    </w:p>
    <w:p w:rsidR="00CF43C1" w:rsidRDefault="002E3AFA">
      <w:pPr>
        <w:pStyle w:val="a3"/>
        <w:spacing w:before="202"/>
        <w:ind w:left="100"/>
      </w:pPr>
      <w:r>
        <w:rPr>
          <w:spacing w:val="-70"/>
          <w:u w:val="single"/>
        </w:rPr>
        <w:t xml:space="preserve"> </w:t>
      </w:r>
      <w:r>
        <w:rPr>
          <w:u w:val="single"/>
        </w:rPr>
        <w:t>формируемая участниками образовательных отношений.</w:t>
      </w:r>
    </w:p>
    <w:p w:rsidR="00CF43C1" w:rsidRDefault="002E3AFA">
      <w:pPr>
        <w:pStyle w:val="a3"/>
        <w:spacing w:before="202" w:line="391" w:lineRule="auto"/>
        <w:ind w:left="100" w:right="808" w:firstLine="355"/>
      </w:pPr>
      <w:r>
        <w:t>Эта часть основной образовательной п</w:t>
      </w:r>
      <w:r w:rsidR="0082543A">
        <w:t>рограммы ГБДОУ детского сада № 1</w:t>
      </w:r>
      <w:r>
        <w:t>2</w:t>
      </w:r>
      <w:r w:rsidR="0082543A">
        <w:t>8</w:t>
      </w:r>
      <w:r>
        <w:t xml:space="preserve"> Невского района, сформированная участниками образовательного</w:t>
      </w:r>
    </w:p>
    <w:p w:rsidR="00CF43C1" w:rsidRDefault="002E3AFA">
      <w:pPr>
        <w:spacing w:line="393" w:lineRule="auto"/>
        <w:ind w:left="100" w:right="808"/>
        <w:rPr>
          <w:b/>
          <w:i/>
          <w:sz w:val="28"/>
        </w:rPr>
      </w:pPr>
      <w:r>
        <w:rPr>
          <w:sz w:val="28"/>
        </w:rPr>
        <w:t xml:space="preserve">процесса, включает направления, выбранные педагогическим коллективом с учетом особенностей вида учреждения и региональных проектов. Основой формирования этой части стали </w:t>
      </w:r>
      <w:r>
        <w:rPr>
          <w:b/>
          <w:i/>
          <w:sz w:val="28"/>
        </w:rPr>
        <w:t>тради</w:t>
      </w:r>
      <w:r w:rsidR="0082543A">
        <w:rPr>
          <w:b/>
          <w:i/>
          <w:sz w:val="28"/>
        </w:rPr>
        <w:t>ции, проекты детского сада в контексте программы развития на 2020-2024г, система</w:t>
      </w:r>
      <w:r>
        <w:rPr>
          <w:b/>
          <w:i/>
          <w:sz w:val="28"/>
        </w:rPr>
        <w:t xml:space="preserve"> работы п</w:t>
      </w:r>
      <w:r w:rsidR="0082543A">
        <w:rPr>
          <w:b/>
          <w:i/>
          <w:sz w:val="28"/>
        </w:rPr>
        <w:t xml:space="preserve">о реализации педагогического наследия </w:t>
      </w:r>
      <w:proofErr w:type="spellStart"/>
      <w:proofErr w:type="gramStart"/>
      <w:r w:rsidR="0082543A">
        <w:rPr>
          <w:b/>
          <w:i/>
          <w:sz w:val="28"/>
        </w:rPr>
        <w:t>К.Д.Ушинского</w:t>
      </w:r>
      <w:proofErr w:type="spellEnd"/>
      <w:r>
        <w:rPr>
          <w:b/>
          <w:i/>
          <w:sz w:val="28"/>
        </w:rPr>
        <w:t xml:space="preserve"> :</w:t>
      </w:r>
      <w:proofErr w:type="gramEnd"/>
    </w:p>
    <w:p w:rsidR="00CF43C1" w:rsidRDefault="00CF43C1">
      <w:pPr>
        <w:pStyle w:val="a3"/>
        <w:spacing w:before="2"/>
        <w:rPr>
          <w:b/>
          <w:i/>
          <w:sz w:val="15"/>
        </w:rPr>
      </w:pPr>
    </w:p>
    <w:p w:rsidR="00CF43C1" w:rsidRDefault="002E3AFA">
      <w:pPr>
        <w:pStyle w:val="a3"/>
        <w:spacing w:before="89"/>
        <w:ind w:left="284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4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физкультурно-оздоровительная</w:t>
      </w:r>
      <w:r>
        <w:rPr>
          <w:spacing w:val="-1"/>
        </w:rPr>
        <w:t xml:space="preserve"> </w:t>
      </w:r>
      <w:r>
        <w:t>работа.</w:t>
      </w:r>
    </w:p>
    <w:p w:rsidR="00CF43C1" w:rsidRDefault="002E3AFA">
      <w:pPr>
        <w:pStyle w:val="a3"/>
        <w:spacing w:before="202"/>
        <w:ind w:left="284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4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проведение мероприятий по адаптации детей к</w:t>
      </w:r>
      <w:r>
        <w:rPr>
          <w:spacing w:val="-4"/>
        </w:rPr>
        <w:t xml:space="preserve"> </w:t>
      </w:r>
      <w:r>
        <w:t>ДОУ.</w:t>
      </w:r>
    </w:p>
    <w:p w:rsidR="00CF43C1" w:rsidRDefault="00CF43C1">
      <w:pPr>
        <w:sectPr w:rsidR="00CF43C1">
          <w:pgSz w:w="11910" w:h="16840"/>
          <w:pgMar w:top="1240" w:right="0" w:bottom="280" w:left="1600" w:header="720" w:footer="720" w:gutter="0"/>
          <w:cols w:space="720"/>
        </w:sectPr>
      </w:pPr>
    </w:p>
    <w:p w:rsidR="00CF43C1" w:rsidRDefault="002E3AFA">
      <w:pPr>
        <w:pStyle w:val="a3"/>
        <w:spacing w:before="67" w:line="391" w:lineRule="auto"/>
        <w:ind w:left="644" w:right="1511" w:hanging="360"/>
      </w:pPr>
      <w:r>
        <w:rPr>
          <w:noProof/>
          <w:position w:val="-3"/>
          <w:lang w:eastAsia="ru-RU"/>
        </w:rPr>
        <w:lastRenderedPageBreak/>
        <w:drawing>
          <wp:inline distT="0" distB="0" distL="0" distR="0">
            <wp:extent cx="116840" cy="15494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образо</w:t>
      </w:r>
      <w:r w:rsidR="0082543A">
        <w:t>вательные проекты «Мастерская здоровья», педагогическая мастерская «Начинающий и Мастер», лаборатория «</w:t>
      </w:r>
      <w:proofErr w:type="spellStart"/>
      <w:r w:rsidR="0082543A">
        <w:t>КидСкиллс</w:t>
      </w:r>
      <w:proofErr w:type="spellEnd"/>
      <w:r w:rsidR="0082543A">
        <w:t>», родительский клуб «Клубочек», волонтерский клуб «Вместе»;</w:t>
      </w:r>
    </w:p>
    <w:p w:rsidR="00CF43C1" w:rsidRDefault="002E3AFA">
      <w:pPr>
        <w:pStyle w:val="a3"/>
        <w:spacing w:line="321" w:lineRule="exact"/>
        <w:ind w:left="284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4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проведение праздников «Масленица»,</w:t>
      </w:r>
      <w:r>
        <w:rPr>
          <w:spacing w:val="14"/>
        </w:rPr>
        <w:t xml:space="preserve"> </w:t>
      </w:r>
      <w:r>
        <w:t>«Пасха»;</w:t>
      </w:r>
    </w:p>
    <w:p w:rsidR="00CF43C1" w:rsidRDefault="002E3AFA">
      <w:pPr>
        <w:pStyle w:val="a3"/>
        <w:spacing w:before="202"/>
        <w:ind w:left="284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4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провед</w:t>
      </w:r>
      <w:r>
        <w:t>ение праздника, посвящённого дню</w:t>
      </w:r>
      <w:r>
        <w:rPr>
          <w:spacing w:val="-5"/>
        </w:rPr>
        <w:t xml:space="preserve"> </w:t>
      </w:r>
      <w:r>
        <w:t>Победы;</w:t>
      </w:r>
    </w:p>
    <w:p w:rsidR="00CF43C1" w:rsidRDefault="002E3AFA">
      <w:pPr>
        <w:pStyle w:val="a3"/>
        <w:spacing w:before="202" w:line="391" w:lineRule="auto"/>
        <w:ind w:left="284" w:right="808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4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проведение праздника, посвящённого Дню</w:t>
      </w:r>
      <w:r>
        <w:rPr>
          <w:spacing w:val="-19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 xml:space="preserve">Санкт-Петербурга; </w:t>
      </w:r>
    </w:p>
    <w:p w:rsidR="00CF43C1" w:rsidRDefault="00CF43C1">
      <w:pPr>
        <w:pStyle w:val="a3"/>
        <w:rPr>
          <w:sz w:val="20"/>
        </w:rPr>
      </w:pPr>
    </w:p>
    <w:p w:rsidR="00CF43C1" w:rsidRDefault="00CF43C1">
      <w:pPr>
        <w:pStyle w:val="a3"/>
        <w:spacing w:before="1"/>
        <w:rPr>
          <w:sz w:val="26"/>
        </w:rPr>
      </w:pPr>
    </w:p>
    <w:p w:rsidR="00CF43C1" w:rsidRDefault="00CF43C1">
      <w:pPr>
        <w:rPr>
          <w:sz w:val="26"/>
        </w:rPr>
        <w:sectPr w:rsidR="00CF43C1">
          <w:pgSz w:w="11910" w:h="16840"/>
          <w:pgMar w:top="1240" w:right="0" w:bottom="280" w:left="1600" w:header="720" w:footer="720" w:gutter="0"/>
          <w:cols w:space="720"/>
        </w:sectPr>
      </w:pPr>
    </w:p>
    <w:p w:rsidR="00CF43C1" w:rsidRDefault="002E3AFA">
      <w:pPr>
        <w:pStyle w:val="a3"/>
        <w:spacing w:before="89" w:line="242" w:lineRule="auto"/>
        <w:ind w:left="100"/>
      </w:pPr>
      <w:r>
        <w:lastRenderedPageBreak/>
        <w:t>Направление в работе</w:t>
      </w:r>
    </w:p>
    <w:p w:rsidR="00CF43C1" w:rsidRDefault="002E3AFA">
      <w:pPr>
        <w:pStyle w:val="a3"/>
        <w:tabs>
          <w:tab w:val="left" w:pos="2325"/>
          <w:tab w:val="left" w:pos="4598"/>
          <w:tab w:val="left" w:pos="6783"/>
        </w:tabs>
        <w:spacing w:before="61" w:line="510" w:lineRule="atLeast"/>
        <w:ind w:left="100" w:right="583"/>
      </w:pPr>
      <w:r>
        <w:br w:type="column"/>
      </w:r>
      <w:r>
        <w:lastRenderedPageBreak/>
        <w:t>Мероприятия</w:t>
      </w:r>
      <w:r>
        <w:tab/>
        <w:t>Возраст</w:t>
      </w:r>
      <w:r>
        <w:rPr>
          <w:spacing w:val="-2"/>
        </w:rPr>
        <w:t xml:space="preserve"> </w:t>
      </w:r>
      <w:r>
        <w:t>детей</w:t>
      </w:r>
      <w:r>
        <w:tab/>
        <w:t>Ответственные</w:t>
      </w:r>
      <w:r>
        <w:tab/>
      </w:r>
      <w:r>
        <w:rPr>
          <w:spacing w:val="-5"/>
        </w:rPr>
        <w:t xml:space="preserve">Период </w:t>
      </w:r>
      <w:r>
        <w:t>Гимнастика с</w:t>
      </w:r>
    </w:p>
    <w:p w:rsidR="00CF43C1" w:rsidRDefault="00CF43C1">
      <w:pPr>
        <w:spacing w:line="510" w:lineRule="atLeast"/>
        <w:sectPr w:rsidR="00CF43C1">
          <w:type w:val="continuous"/>
          <w:pgSz w:w="11910" w:h="16840"/>
          <w:pgMar w:top="1580" w:right="0" w:bottom="280" w:left="1600" w:header="720" w:footer="720" w:gutter="0"/>
          <w:cols w:num="2" w:space="720" w:equalWidth="0">
            <w:col w:w="1974" w:space="71"/>
            <w:col w:w="8265"/>
          </w:cols>
        </w:sectPr>
      </w:pPr>
    </w:p>
    <w:p w:rsidR="00CF43C1" w:rsidRDefault="00CF43C1">
      <w:pPr>
        <w:pStyle w:val="a3"/>
        <w:rPr>
          <w:sz w:val="30"/>
        </w:rPr>
      </w:pPr>
    </w:p>
    <w:p w:rsidR="00CF43C1" w:rsidRDefault="00CF43C1">
      <w:pPr>
        <w:pStyle w:val="a3"/>
        <w:spacing w:before="9"/>
        <w:rPr>
          <w:sz w:val="27"/>
        </w:rPr>
      </w:pPr>
    </w:p>
    <w:p w:rsidR="00CF43C1" w:rsidRDefault="002E3AFA">
      <w:pPr>
        <w:pStyle w:val="a3"/>
        <w:ind w:left="100"/>
      </w:pPr>
      <w:r>
        <w:t>Физкультурно-</w:t>
      </w:r>
    </w:p>
    <w:p w:rsidR="00CF43C1" w:rsidRDefault="002E3AFA">
      <w:pPr>
        <w:pStyle w:val="a3"/>
        <w:spacing w:before="4"/>
        <w:ind w:left="100" w:right="20"/>
      </w:pPr>
      <w:r>
        <w:br w:type="column"/>
      </w:r>
      <w:r>
        <w:lastRenderedPageBreak/>
        <w:t xml:space="preserve">элементами </w:t>
      </w:r>
      <w:proofErr w:type="spellStart"/>
      <w:r>
        <w:t>фитбола</w:t>
      </w:r>
      <w:proofErr w:type="spellEnd"/>
      <w:r>
        <w:t>, степ- аэробики</w:t>
      </w:r>
    </w:p>
    <w:p w:rsidR="00CF43C1" w:rsidRDefault="002E3AFA">
      <w:pPr>
        <w:pStyle w:val="a3"/>
        <w:spacing w:before="4" w:line="242" w:lineRule="auto"/>
        <w:ind w:left="100" w:right="17"/>
      </w:pPr>
      <w:r>
        <w:br w:type="column"/>
      </w:r>
      <w:r>
        <w:lastRenderedPageBreak/>
        <w:t>старший дошкольный</w:t>
      </w:r>
    </w:p>
    <w:p w:rsidR="00CF43C1" w:rsidRDefault="002E3AFA">
      <w:pPr>
        <w:pStyle w:val="a3"/>
        <w:tabs>
          <w:tab w:val="left" w:pos="2285"/>
        </w:tabs>
        <w:spacing w:before="132" w:line="122" w:lineRule="auto"/>
        <w:ind w:left="2285" w:right="593" w:hanging="2185"/>
      </w:pPr>
      <w:r>
        <w:br w:type="column"/>
      </w:r>
      <w:proofErr w:type="spellStart"/>
      <w:r>
        <w:lastRenderedPageBreak/>
        <w:t>Инстр.по</w:t>
      </w:r>
      <w:proofErr w:type="spellEnd"/>
      <w:r>
        <w:rPr>
          <w:spacing w:val="-4"/>
        </w:rPr>
        <w:t xml:space="preserve"> </w:t>
      </w:r>
      <w:r>
        <w:t>ФК</w:t>
      </w:r>
      <w:r>
        <w:tab/>
      </w:r>
      <w:r>
        <w:rPr>
          <w:position w:val="16"/>
        </w:rPr>
        <w:t xml:space="preserve">1 раз в </w:t>
      </w:r>
      <w:r>
        <w:rPr>
          <w:spacing w:val="-1"/>
        </w:rPr>
        <w:t>неделю</w:t>
      </w:r>
    </w:p>
    <w:p w:rsidR="00CF43C1" w:rsidRDefault="00CF43C1">
      <w:pPr>
        <w:spacing w:line="122" w:lineRule="auto"/>
        <w:sectPr w:rsidR="00CF43C1">
          <w:type w:val="continuous"/>
          <w:pgSz w:w="11910" w:h="16840"/>
          <w:pgMar w:top="1580" w:right="0" w:bottom="280" w:left="1600" w:header="720" w:footer="720" w:gutter="0"/>
          <w:cols w:num="4" w:space="720" w:equalWidth="0">
            <w:col w:w="1951" w:space="94"/>
            <w:col w:w="1895" w:space="330"/>
            <w:col w:w="1667" w:space="606"/>
            <w:col w:w="3767"/>
          </w:cols>
        </w:sectPr>
      </w:pPr>
    </w:p>
    <w:p w:rsidR="00CF43C1" w:rsidRDefault="002E3AFA">
      <w:pPr>
        <w:pStyle w:val="a3"/>
        <w:tabs>
          <w:tab w:val="left" w:pos="4369"/>
          <w:tab w:val="left" w:pos="6642"/>
          <w:tab w:val="left" w:pos="8827"/>
        </w:tabs>
        <w:spacing w:line="496" w:lineRule="exact"/>
        <w:ind w:left="100"/>
      </w:pPr>
      <w:r>
        <w:rPr>
          <w:position w:val="18"/>
        </w:rPr>
        <w:lastRenderedPageBreak/>
        <w:t>оздоровительная</w:t>
      </w:r>
      <w:r>
        <w:rPr>
          <w:spacing w:val="-36"/>
          <w:position w:val="18"/>
        </w:rPr>
        <w:t xml:space="preserve"> </w:t>
      </w:r>
      <w:r>
        <w:rPr>
          <w:position w:val="16"/>
        </w:rPr>
        <w:t>день</w:t>
      </w:r>
      <w:r>
        <w:rPr>
          <w:spacing w:val="-1"/>
          <w:position w:val="16"/>
        </w:rPr>
        <w:t xml:space="preserve"> </w:t>
      </w:r>
      <w:r>
        <w:rPr>
          <w:position w:val="16"/>
        </w:rPr>
        <w:t>здоровья</w:t>
      </w:r>
      <w:r>
        <w:rPr>
          <w:position w:val="16"/>
        </w:rPr>
        <w:tab/>
      </w:r>
      <w:r>
        <w:t>все</w:t>
      </w:r>
      <w:r>
        <w:rPr>
          <w:spacing w:val="-5"/>
        </w:rPr>
        <w:t xml:space="preserve"> </w:t>
      </w:r>
      <w:r>
        <w:t>возраста</w:t>
      </w:r>
      <w:r>
        <w:tab/>
        <w:t>воспитатели</w:t>
      </w:r>
      <w:r>
        <w:tab/>
        <w:t xml:space="preserve">1 раз </w:t>
      </w:r>
      <w:proofErr w:type="gramStart"/>
      <w:r>
        <w:t>в</w:t>
      </w:r>
      <w:r>
        <w:rPr>
          <w:spacing w:val="-5"/>
        </w:rPr>
        <w:t xml:space="preserve"> </w:t>
      </w:r>
      <w:r>
        <w:t>меся</w:t>
      </w:r>
      <w:proofErr w:type="gramEnd"/>
    </w:p>
    <w:p w:rsidR="00CF43C1" w:rsidRDefault="00CF43C1">
      <w:pPr>
        <w:pStyle w:val="a3"/>
        <w:spacing w:before="2"/>
        <w:rPr>
          <w:sz w:val="9"/>
        </w:rPr>
      </w:pPr>
    </w:p>
    <w:p w:rsidR="00CF43C1" w:rsidRDefault="00CF43C1">
      <w:pPr>
        <w:rPr>
          <w:sz w:val="9"/>
        </w:rPr>
        <w:sectPr w:rsidR="00CF43C1">
          <w:type w:val="continuous"/>
          <w:pgSz w:w="11910" w:h="16840"/>
          <w:pgMar w:top="1580" w:right="0" w:bottom="280" w:left="1600" w:header="720" w:footer="720" w:gutter="0"/>
          <w:cols w:space="720"/>
        </w:sectPr>
      </w:pPr>
    </w:p>
    <w:p w:rsidR="00CF43C1" w:rsidRDefault="002E3AFA">
      <w:pPr>
        <w:pStyle w:val="a3"/>
        <w:spacing w:before="249"/>
        <w:ind w:left="2145" w:right="30"/>
      </w:pPr>
      <w:r>
        <w:lastRenderedPageBreak/>
        <w:t xml:space="preserve">Портфолио </w:t>
      </w:r>
      <w:r>
        <w:rPr>
          <w:spacing w:val="-5"/>
        </w:rPr>
        <w:t xml:space="preserve">«Моя </w:t>
      </w:r>
      <w:r>
        <w:t>семья»</w:t>
      </w:r>
    </w:p>
    <w:p w:rsidR="00CF43C1" w:rsidRDefault="002E3AFA">
      <w:pPr>
        <w:pStyle w:val="a3"/>
        <w:spacing w:before="192"/>
        <w:ind w:left="2145" w:right="-9"/>
      </w:pPr>
      <w:r>
        <w:rPr>
          <w:spacing w:val="-1"/>
        </w:rPr>
        <w:t>Образовательные</w:t>
      </w:r>
      <w:r>
        <w:rPr>
          <w:spacing w:val="-1"/>
        </w:rPr>
        <w:t xml:space="preserve"> </w:t>
      </w:r>
      <w:r>
        <w:t>проект</w:t>
      </w:r>
      <w:r w:rsidR="0082543A">
        <w:t>ы</w:t>
      </w:r>
    </w:p>
    <w:p w:rsidR="00CF43C1" w:rsidRDefault="002E3AFA">
      <w:pPr>
        <w:pStyle w:val="a3"/>
        <w:ind w:left="2145" w:right="161"/>
      </w:pPr>
      <w:r>
        <w:t xml:space="preserve">из программы развития на 2020-2024г. </w:t>
      </w:r>
    </w:p>
    <w:p w:rsidR="00CF43C1" w:rsidRDefault="002E3AFA">
      <w:pPr>
        <w:pStyle w:val="a3"/>
        <w:spacing w:before="89"/>
        <w:ind w:left="71" w:right="-13"/>
      </w:pPr>
      <w:r>
        <w:br w:type="column"/>
      </w:r>
      <w:r>
        <w:lastRenderedPageBreak/>
        <w:t xml:space="preserve">старший </w:t>
      </w:r>
      <w:r>
        <w:rPr>
          <w:spacing w:val="-1"/>
        </w:rPr>
        <w:t xml:space="preserve">дошкольный </w:t>
      </w:r>
      <w:r>
        <w:t>возраст</w:t>
      </w:r>
    </w:p>
    <w:p w:rsidR="00CF43C1" w:rsidRDefault="00CF43C1">
      <w:pPr>
        <w:pStyle w:val="a3"/>
        <w:rPr>
          <w:sz w:val="30"/>
        </w:rPr>
      </w:pPr>
    </w:p>
    <w:p w:rsidR="00CF43C1" w:rsidRDefault="00CF43C1">
      <w:pPr>
        <w:pStyle w:val="a3"/>
        <w:rPr>
          <w:sz w:val="30"/>
        </w:rPr>
      </w:pPr>
    </w:p>
    <w:p w:rsidR="00CF43C1" w:rsidRDefault="002E3AFA" w:rsidP="002E3AFA">
      <w:pPr>
        <w:pStyle w:val="a3"/>
      </w:pPr>
      <w:r>
        <w:t>ранний и</w:t>
      </w:r>
    </w:p>
    <w:p w:rsidR="00CF43C1" w:rsidRDefault="002E3AFA">
      <w:pPr>
        <w:pStyle w:val="a3"/>
        <w:spacing w:before="8" w:line="320" w:lineRule="exact"/>
        <w:ind w:left="71" w:right="-13"/>
      </w:pPr>
      <w:r>
        <w:rPr>
          <w:spacing w:val="-1"/>
        </w:rPr>
        <w:t xml:space="preserve">дошкольный </w:t>
      </w:r>
      <w:r>
        <w:t>возраст</w:t>
      </w:r>
    </w:p>
    <w:p w:rsidR="00CF43C1" w:rsidRDefault="002E3AFA">
      <w:pPr>
        <w:pStyle w:val="a3"/>
        <w:spacing w:before="6"/>
        <w:rPr>
          <w:sz w:val="35"/>
        </w:rPr>
      </w:pPr>
      <w:r>
        <w:br w:type="column"/>
      </w:r>
    </w:p>
    <w:p w:rsidR="00CF43C1" w:rsidRDefault="002E3AFA">
      <w:pPr>
        <w:pStyle w:val="a3"/>
        <w:tabs>
          <w:tab w:val="left" w:pos="2891"/>
        </w:tabs>
        <w:ind w:left="707"/>
      </w:pPr>
      <w:r>
        <w:t>воспитатели</w:t>
      </w:r>
      <w:r>
        <w:tab/>
        <w:t>сентябрь</w:t>
      </w:r>
    </w:p>
    <w:p w:rsidR="00CF43C1" w:rsidRDefault="00CF43C1">
      <w:pPr>
        <w:pStyle w:val="a3"/>
        <w:rPr>
          <w:sz w:val="30"/>
        </w:rPr>
      </w:pPr>
    </w:p>
    <w:p w:rsidR="00CF43C1" w:rsidRDefault="00CF43C1">
      <w:pPr>
        <w:pStyle w:val="a3"/>
        <w:rPr>
          <w:sz w:val="30"/>
        </w:rPr>
      </w:pPr>
    </w:p>
    <w:p w:rsidR="00CF43C1" w:rsidRDefault="002E3AFA" w:rsidP="002E3AFA">
      <w:pPr>
        <w:pStyle w:val="a3"/>
        <w:spacing w:before="238"/>
      </w:pPr>
      <w:r>
        <w:rPr>
          <w:sz w:val="30"/>
        </w:rPr>
        <w:t xml:space="preserve">          </w:t>
      </w:r>
      <w:r>
        <w:t>воспитатели</w:t>
      </w:r>
    </w:p>
    <w:p w:rsidR="002E3AFA" w:rsidRDefault="002E3AFA" w:rsidP="002E3AFA">
      <w:pPr>
        <w:pStyle w:val="a3"/>
        <w:spacing w:before="238"/>
      </w:pPr>
      <w:r>
        <w:t xml:space="preserve">           специалисты</w:t>
      </w:r>
    </w:p>
    <w:p w:rsidR="00CF43C1" w:rsidRDefault="00CF43C1">
      <w:pPr>
        <w:sectPr w:rsidR="00CF43C1">
          <w:type w:val="continuous"/>
          <w:pgSz w:w="11910" w:h="16840"/>
          <w:pgMar w:top="1580" w:right="0" w:bottom="280" w:left="1600" w:header="720" w:footer="720" w:gutter="0"/>
          <w:cols w:num="3" w:space="720" w:equalWidth="0">
            <w:col w:w="4259" w:space="40"/>
            <w:col w:w="1598" w:space="39"/>
            <w:col w:w="4374"/>
          </w:cols>
        </w:sectPr>
      </w:pPr>
    </w:p>
    <w:p w:rsidR="00CF43C1" w:rsidRDefault="00CF43C1">
      <w:pPr>
        <w:pStyle w:val="a3"/>
        <w:spacing w:line="161" w:lineRule="exact"/>
        <w:ind w:left="2145"/>
      </w:pPr>
    </w:p>
    <w:p w:rsidR="00CF43C1" w:rsidRDefault="002E3AFA" w:rsidP="0082543A">
      <w:pPr>
        <w:pStyle w:val="a3"/>
        <w:tabs>
          <w:tab w:val="left" w:pos="4898"/>
        </w:tabs>
        <w:spacing w:line="171" w:lineRule="exact"/>
        <w:ind w:left="441" w:right="-72"/>
        <w:sectPr w:rsidR="00CF43C1">
          <w:type w:val="continuous"/>
          <w:pgSz w:w="11910" w:h="16840"/>
          <w:pgMar w:top="1580" w:right="0" w:bottom="280" w:left="1600" w:header="720" w:footer="720" w:gutter="0"/>
          <w:cols w:num="2" w:space="720" w:equalWidth="0">
            <w:col w:w="3889" w:space="40"/>
            <w:col w:w="6381"/>
          </w:cols>
        </w:sectPr>
      </w:pPr>
      <w:r>
        <w:br w:type="column"/>
      </w:r>
    </w:p>
    <w:p w:rsidR="00CF43C1" w:rsidRDefault="00CF43C1" w:rsidP="0082543A">
      <w:pPr>
        <w:pStyle w:val="a3"/>
        <w:ind w:right="17"/>
      </w:pPr>
    </w:p>
    <w:p w:rsidR="00CF43C1" w:rsidRDefault="00CF43C1" w:rsidP="002E3AFA">
      <w:pPr>
        <w:pStyle w:val="a3"/>
        <w:spacing w:before="148"/>
        <w:sectPr w:rsidR="00CF43C1">
          <w:type w:val="continuous"/>
          <w:pgSz w:w="11910" w:h="16840"/>
          <w:pgMar w:top="1580" w:right="0" w:bottom="280" w:left="1600" w:header="720" w:footer="720" w:gutter="0"/>
          <w:cols w:num="3" w:space="720" w:equalWidth="0">
            <w:col w:w="1539" w:space="506"/>
            <w:col w:w="2219" w:space="39"/>
            <w:col w:w="6007"/>
          </w:cols>
        </w:sectPr>
      </w:pPr>
    </w:p>
    <w:p w:rsidR="00CF43C1" w:rsidRDefault="002E3AFA" w:rsidP="002E3AFA">
      <w:pPr>
        <w:pStyle w:val="a3"/>
        <w:spacing w:before="88"/>
      </w:pPr>
      <w:r>
        <w:lastRenderedPageBreak/>
        <w:t xml:space="preserve">                               </w:t>
      </w:r>
      <w:r>
        <w:t>Праздники,</w:t>
      </w:r>
    </w:p>
    <w:p w:rsidR="00CF43C1" w:rsidRDefault="00CF43C1">
      <w:pPr>
        <w:sectPr w:rsidR="00CF43C1">
          <w:type w:val="continuous"/>
          <w:pgSz w:w="11910" w:h="16840"/>
          <w:pgMar w:top="1580" w:right="0" w:bottom="280" w:left="1600" w:header="720" w:footer="720" w:gutter="0"/>
          <w:cols w:space="720"/>
        </w:sectPr>
      </w:pPr>
    </w:p>
    <w:p w:rsidR="00CF43C1" w:rsidRDefault="002E3AFA">
      <w:pPr>
        <w:pStyle w:val="a3"/>
        <w:spacing w:before="2"/>
        <w:ind w:left="2145"/>
      </w:pPr>
      <w:r>
        <w:lastRenderedPageBreak/>
        <w:t>посвященные</w:t>
      </w:r>
    </w:p>
    <w:p w:rsidR="00CF43C1" w:rsidRDefault="002E3AFA">
      <w:pPr>
        <w:pStyle w:val="a3"/>
        <w:spacing w:before="162" w:line="172" w:lineRule="exact"/>
        <w:ind w:left="2145" w:right="-44"/>
      </w:pPr>
      <w:r>
        <w:br w:type="column"/>
      </w:r>
      <w:r>
        <w:lastRenderedPageBreak/>
        <w:t>праздничны</w:t>
      </w:r>
    </w:p>
    <w:p w:rsidR="00CF43C1" w:rsidRDefault="00CF43C1">
      <w:pPr>
        <w:spacing w:line="172" w:lineRule="exact"/>
        <w:sectPr w:rsidR="00CF43C1">
          <w:type w:val="continuous"/>
          <w:pgSz w:w="11910" w:h="16840"/>
          <w:pgMar w:top="1580" w:right="0" w:bottom="280" w:left="1600" w:header="720" w:footer="720" w:gutter="0"/>
          <w:cols w:num="2" w:space="720" w:equalWidth="0">
            <w:col w:w="3813" w:space="2941"/>
            <w:col w:w="3556"/>
          </w:cols>
        </w:sectPr>
      </w:pPr>
    </w:p>
    <w:p w:rsidR="00CF43C1" w:rsidRDefault="002E3AFA">
      <w:pPr>
        <w:pStyle w:val="a3"/>
        <w:spacing w:line="242" w:lineRule="auto"/>
        <w:ind w:left="2145"/>
      </w:pPr>
      <w:r>
        <w:lastRenderedPageBreak/>
        <w:t>знаменательным датам</w:t>
      </w:r>
    </w:p>
    <w:p w:rsidR="00CF43C1" w:rsidRDefault="002E3AFA">
      <w:pPr>
        <w:pStyle w:val="a3"/>
        <w:spacing w:line="316" w:lineRule="exact"/>
        <w:ind w:left="2145"/>
      </w:pPr>
      <w:proofErr w:type="spellStart"/>
      <w:r>
        <w:t>этнокалендаря</w:t>
      </w:r>
      <w:proofErr w:type="spellEnd"/>
    </w:p>
    <w:p w:rsidR="00CF43C1" w:rsidRDefault="002E3AFA">
      <w:pPr>
        <w:pStyle w:val="a3"/>
        <w:ind w:left="2145"/>
      </w:pPr>
      <w:r>
        <w:rPr>
          <w:spacing w:val="-1"/>
        </w:rPr>
        <w:t>Санкт-Петербурга</w:t>
      </w:r>
    </w:p>
    <w:p w:rsidR="00CF43C1" w:rsidRDefault="00CF43C1">
      <w:pPr>
        <w:pStyle w:val="a3"/>
        <w:spacing w:before="7"/>
        <w:rPr>
          <w:sz w:val="29"/>
        </w:rPr>
      </w:pPr>
    </w:p>
    <w:p w:rsidR="00CF43C1" w:rsidRDefault="002E3AFA">
      <w:pPr>
        <w:pStyle w:val="a3"/>
        <w:spacing w:line="172" w:lineRule="exact"/>
        <w:ind w:left="2217"/>
      </w:pPr>
      <w:r>
        <w:t>система работы</w:t>
      </w:r>
    </w:p>
    <w:p w:rsidR="00CF43C1" w:rsidRDefault="002E3AFA">
      <w:pPr>
        <w:pStyle w:val="a3"/>
        <w:spacing w:line="242" w:lineRule="auto"/>
        <w:ind w:right="-13"/>
      </w:pPr>
      <w:r>
        <w:br w:type="column"/>
      </w:r>
      <w:r>
        <w:lastRenderedPageBreak/>
        <w:t xml:space="preserve">старший </w:t>
      </w:r>
      <w:r>
        <w:rPr>
          <w:spacing w:val="-1"/>
        </w:rPr>
        <w:t>дошкольный</w:t>
      </w:r>
    </w:p>
    <w:p w:rsidR="00CF43C1" w:rsidRDefault="002E3AFA">
      <w:pPr>
        <w:pStyle w:val="a3"/>
        <w:spacing w:before="148"/>
        <w:ind w:left="707"/>
      </w:pPr>
      <w:r>
        <w:br w:type="column"/>
      </w:r>
      <w:proofErr w:type="spellStart"/>
      <w:proofErr w:type="gramStart"/>
      <w:r>
        <w:lastRenderedPageBreak/>
        <w:t>муз.руководители</w:t>
      </w:r>
      <w:proofErr w:type="spellEnd"/>
      <w:proofErr w:type="gramEnd"/>
      <w:r>
        <w:t xml:space="preserve">  </w:t>
      </w:r>
      <w:r>
        <w:t>даты</w:t>
      </w:r>
    </w:p>
    <w:p w:rsidR="00CF43C1" w:rsidRDefault="002E3AFA">
      <w:pPr>
        <w:pStyle w:val="a3"/>
        <w:spacing w:before="2"/>
        <w:ind w:left="2892"/>
      </w:pPr>
      <w:r>
        <w:t xml:space="preserve">  </w:t>
      </w:r>
      <w:r>
        <w:t>календаря</w:t>
      </w:r>
    </w:p>
    <w:p w:rsidR="00CF43C1" w:rsidRDefault="00CF43C1">
      <w:pPr>
        <w:pStyle w:val="a3"/>
        <w:rPr>
          <w:sz w:val="30"/>
        </w:rPr>
      </w:pPr>
    </w:p>
    <w:p w:rsidR="00CF43C1" w:rsidRDefault="00CF43C1">
      <w:pPr>
        <w:pStyle w:val="a3"/>
        <w:spacing w:before="7"/>
      </w:pPr>
    </w:p>
    <w:p w:rsidR="00CF43C1" w:rsidRDefault="002E3AFA">
      <w:pPr>
        <w:pStyle w:val="a3"/>
        <w:spacing w:before="1"/>
        <w:ind w:left="2892"/>
      </w:pPr>
      <w:r>
        <w:t>сентябрь-</w:t>
      </w:r>
    </w:p>
    <w:p w:rsidR="00CF43C1" w:rsidRDefault="00CF43C1">
      <w:pPr>
        <w:sectPr w:rsidR="00CF43C1">
          <w:type w:val="continuous"/>
          <w:pgSz w:w="11910" w:h="16840"/>
          <w:pgMar w:top="1580" w:right="0" w:bottom="280" w:left="1600" w:header="720" w:footer="720" w:gutter="0"/>
          <w:cols w:num="3" w:space="720" w:equalWidth="0">
            <w:col w:w="4330" w:space="40"/>
            <w:col w:w="1527" w:space="39"/>
            <w:col w:w="4374"/>
          </w:cols>
        </w:sectPr>
      </w:pPr>
    </w:p>
    <w:p w:rsidR="00CF43C1" w:rsidRDefault="002E3AFA">
      <w:pPr>
        <w:pStyle w:val="a3"/>
        <w:tabs>
          <w:tab w:val="left" w:pos="4369"/>
          <w:tab w:val="left" w:pos="6642"/>
        </w:tabs>
        <w:spacing w:line="228" w:lineRule="auto"/>
        <w:ind w:left="2145"/>
      </w:pPr>
      <w:r>
        <w:rPr>
          <w:position w:val="-15"/>
        </w:rPr>
        <w:lastRenderedPageBreak/>
        <w:t>по</w:t>
      </w:r>
      <w:r>
        <w:rPr>
          <w:spacing w:val="-5"/>
          <w:position w:val="-15"/>
        </w:rPr>
        <w:t xml:space="preserve"> </w:t>
      </w:r>
      <w:r>
        <w:rPr>
          <w:position w:val="-15"/>
        </w:rPr>
        <w:t>адаптации</w:t>
      </w:r>
      <w:r>
        <w:rPr>
          <w:position w:val="-15"/>
        </w:rPr>
        <w:tab/>
      </w:r>
      <w:r>
        <w:t>все</w:t>
      </w:r>
      <w:r>
        <w:rPr>
          <w:spacing w:val="-4"/>
        </w:rPr>
        <w:t xml:space="preserve"> </w:t>
      </w:r>
      <w:r>
        <w:t>группы</w:t>
      </w:r>
      <w:r>
        <w:tab/>
      </w:r>
      <w:r>
        <w:rPr>
          <w:spacing w:val="-3"/>
        </w:rPr>
        <w:t>воспитатели</w:t>
      </w:r>
    </w:p>
    <w:p w:rsidR="00CF43C1" w:rsidRDefault="002E3AFA">
      <w:pPr>
        <w:spacing w:line="310" w:lineRule="exact"/>
        <w:ind w:left="667"/>
        <w:rPr>
          <w:sz w:val="28"/>
        </w:rPr>
      </w:pPr>
      <w:r>
        <w:br w:type="column"/>
      </w:r>
      <w:r>
        <w:rPr>
          <w:sz w:val="28"/>
        </w:rPr>
        <w:lastRenderedPageBreak/>
        <w:t>май</w:t>
      </w:r>
    </w:p>
    <w:p w:rsidR="00CF43C1" w:rsidRDefault="00CF43C1">
      <w:pPr>
        <w:spacing w:line="310" w:lineRule="exact"/>
        <w:rPr>
          <w:sz w:val="28"/>
        </w:rPr>
        <w:sectPr w:rsidR="00CF43C1">
          <w:type w:val="continuous"/>
          <w:pgSz w:w="11910" w:h="16840"/>
          <w:pgMar w:top="1580" w:right="0" w:bottom="280" w:left="1600" w:header="720" w:footer="720" w:gutter="0"/>
          <w:cols w:num="2" w:space="720" w:equalWidth="0">
            <w:col w:w="8120" w:space="40"/>
            <w:col w:w="2150"/>
          </w:cols>
        </w:sectPr>
      </w:pPr>
    </w:p>
    <w:p w:rsidR="00CF43C1" w:rsidRDefault="002E3AFA">
      <w:pPr>
        <w:pStyle w:val="a3"/>
        <w:spacing w:before="63" w:line="261" w:lineRule="auto"/>
        <w:ind w:left="100" w:right="23" w:firstLine="2044"/>
      </w:pPr>
      <w:r>
        <w:lastRenderedPageBreak/>
        <w:t>детей к ДОУ Взаимодействие семинары-</w:t>
      </w:r>
    </w:p>
    <w:p w:rsidR="00CF43C1" w:rsidRDefault="002E3AFA">
      <w:pPr>
        <w:pStyle w:val="a3"/>
        <w:spacing w:before="1"/>
        <w:rPr>
          <w:sz w:val="36"/>
        </w:rPr>
      </w:pPr>
      <w:r>
        <w:br w:type="column"/>
      </w:r>
    </w:p>
    <w:p w:rsidR="00CF43C1" w:rsidRDefault="002E3AFA">
      <w:pPr>
        <w:pStyle w:val="a3"/>
        <w:ind w:left="100"/>
      </w:pPr>
      <w:r>
        <w:t>родители детей</w:t>
      </w:r>
    </w:p>
    <w:p w:rsidR="00CF43C1" w:rsidRDefault="002E3AFA">
      <w:pPr>
        <w:pStyle w:val="a3"/>
        <w:spacing w:before="10"/>
        <w:rPr>
          <w:sz w:val="41"/>
        </w:rPr>
      </w:pPr>
      <w:r>
        <w:br w:type="column"/>
      </w:r>
    </w:p>
    <w:p w:rsidR="00CF43C1" w:rsidRDefault="002E3AFA">
      <w:pPr>
        <w:pStyle w:val="a3"/>
        <w:spacing w:line="79" w:lineRule="auto"/>
        <w:ind w:left="100"/>
      </w:pPr>
      <w:proofErr w:type="spellStart"/>
      <w:proofErr w:type="gramStart"/>
      <w:r>
        <w:t>зам.заведующего</w:t>
      </w:r>
      <w:proofErr w:type="spellEnd"/>
      <w:proofErr w:type="gramEnd"/>
      <w:r>
        <w:t xml:space="preserve"> </w:t>
      </w:r>
      <w:r>
        <w:rPr>
          <w:position w:val="-15"/>
        </w:rPr>
        <w:t>апрель-май</w:t>
      </w:r>
    </w:p>
    <w:p w:rsidR="00CF43C1" w:rsidRDefault="00CF43C1">
      <w:pPr>
        <w:spacing w:line="79" w:lineRule="auto"/>
        <w:sectPr w:rsidR="00CF43C1">
          <w:pgSz w:w="11910" w:h="16840"/>
          <w:pgMar w:top="1060" w:right="0" w:bottom="280" w:left="1600" w:header="720" w:footer="720" w:gutter="0"/>
          <w:cols w:num="3" w:space="720" w:equalWidth="0">
            <w:col w:w="3718" w:space="551"/>
            <w:col w:w="1978" w:space="295"/>
            <w:col w:w="3768"/>
          </w:cols>
        </w:sectPr>
      </w:pPr>
    </w:p>
    <w:p w:rsidR="00CF43C1" w:rsidRDefault="002E3AFA">
      <w:pPr>
        <w:pStyle w:val="a3"/>
        <w:spacing w:line="296" w:lineRule="exact"/>
        <w:ind w:left="100"/>
      </w:pPr>
      <w:r>
        <w:lastRenderedPageBreak/>
        <w:t>с семьей</w:t>
      </w:r>
    </w:p>
    <w:p w:rsidR="00CF43C1" w:rsidRDefault="002E3AFA">
      <w:pPr>
        <w:pStyle w:val="a3"/>
        <w:spacing w:line="296" w:lineRule="exact"/>
        <w:ind w:left="100"/>
      </w:pPr>
      <w:r>
        <w:br w:type="column"/>
      </w:r>
      <w:r>
        <w:lastRenderedPageBreak/>
        <w:t>практикумы</w:t>
      </w:r>
    </w:p>
    <w:p w:rsidR="00CF43C1" w:rsidRDefault="00CF43C1">
      <w:pPr>
        <w:pStyle w:val="a3"/>
        <w:spacing w:before="30"/>
        <w:ind w:left="100" w:right="193"/>
      </w:pPr>
    </w:p>
    <w:p w:rsidR="00CF43C1" w:rsidRDefault="002E3AFA" w:rsidP="002E3AFA">
      <w:pPr>
        <w:pStyle w:val="a3"/>
        <w:spacing w:line="296" w:lineRule="exact"/>
        <w:ind w:left="100"/>
        <w:sectPr w:rsidR="00CF43C1">
          <w:type w:val="continuous"/>
          <w:pgSz w:w="11910" w:h="16840"/>
          <w:pgMar w:top="1580" w:right="0" w:bottom="280" w:left="1600" w:header="720" w:footer="720" w:gutter="0"/>
          <w:cols w:num="3" w:space="720" w:equalWidth="0">
            <w:col w:w="1158" w:space="886"/>
            <w:col w:w="1601" w:space="625"/>
            <w:col w:w="6040"/>
          </w:cols>
        </w:sectPr>
      </w:pPr>
      <w:r>
        <w:br w:type="column"/>
      </w:r>
      <w:r>
        <w:lastRenderedPageBreak/>
        <w:t>раннего возраста</w:t>
      </w:r>
    </w:p>
    <w:p w:rsidR="00CF43C1" w:rsidRDefault="00CF43C1" w:rsidP="002E3AFA">
      <w:pPr>
        <w:pStyle w:val="a3"/>
        <w:sectPr w:rsidR="00CF43C1">
          <w:type w:val="continuous"/>
          <w:pgSz w:w="11910" w:h="16840"/>
          <w:pgMar w:top="1580" w:right="0" w:bottom="280" w:left="1600" w:header="720" w:footer="720" w:gutter="0"/>
          <w:cols w:num="2" w:space="720" w:equalWidth="0">
            <w:col w:w="3773" w:space="497"/>
            <w:col w:w="6040"/>
          </w:cols>
        </w:sectPr>
      </w:pPr>
    </w:p>
    <w:p w:rsidR="00CF43C1" w:rsidRDefault="00CF43C1" w:rsidP="002E3AFA">
      <w:pPr>
        <w:pStyle w:val="a3"/>
        <w:spacing w:line="242" w:lineRule="auto"/>
      </w:pPr>
    </w:p>
    <w:p w:rsidR="00CF43C1" w:rsidRDefault="002E3AFA" w:rsidP="002E3AFA">
      <w:pPr>
        <w:pStyle w:val="a3"/>
        <w:tabs>
          <w:tab w:val="left" w:pos="2266"/>
          <w:tab w:val="left" w:pos="4451"/>
        </w:tabs>
        <w:spacing w:line="470" w:lineRule="exact"/>
        <w:ind w:left="66"/>
        <w:sectPr w:rsidR="00CF43C1">
          <w:type w:val="continuous"/>
          <w:pgSz w:w="11910" w:h="16840"/>
          <w:pgMar w:top="1580" w:right="0" w:bottom="280" w:left="1600" w:header="720" w:footer="720" w:gutter="0"/>
          <w:cols w:num="3" w:space="720" w:equalWidth="0">
            <w:col w:w="2032" w:space="40"/>
            <w:col w:w="2264" w:space="39"/>
            <w:col w:w="5935"/>
          </w:cols>
        </w:sectPr>
      </w:pPr>
      <w:r>
        <w:br w:type="column"/>
      </w:r>
      <w:r>
        <w:lastRenderedPageBreak/>
        <w:tab/>
        <w:t>воспитатель</w:t>
      </w:r>
      <w:r>
        <w:tab/>
      </w:r>
      <w:proofErr w:type="spellStart"/>
      <w:r>
        <w:rPr>
          <w:position w:val="16"/>
        </w:rPr>
        <w:t>Уче</w:t>
      </w:r>
      <w:proofErr w:type="spellEnd"/>
    </w:p>
    <w:p w:rsidR="00CF43C1" w:rsidRDefault="002E3AFA" w:rsidP="002E3AFA">
      <w:pPr>
        <w:pStyle w:val="1"/>
        <w:ind w:left="0"/>
      </w:pPr>
      <w:r>
        <w:rPr>
          <w:b w:val="0"/>
        </w:rPr>
        <w:lastRenderedPageBreak/>
        <w:t xml:space="preserve">1. </w:t>
      </w:r>
      <w:r>
        <w:t>II. Возрастные особенности воспитанников:</w:t>
      </w:r>
    </w:p>
    <w:p w:rsidR="00CF43C1" w:rsidRDefault="00CF43C1">
      <w:pPr>
        <w:pStyle w:val="a3"/>
        <w:spacing w:before="2"/>
        <w:rPr>
          <w:b/>
          <w:sz w:val="41"/>
        </w:rPr>
      </w:pPr>
    </w:p>
    <w:p w:rsidR="00CF43C1" w:rsidRDefault="002E3AFA">
      <w:pPr>
        <w:pStyle w:val="a3"/>
        <w:spacing w:before="1" w:line="391" w:lineRule="auto"/>
        <w:ind w:left="100" w:right="808" w:firstLine="355"/>
      </w:pPr>
      <w:r>
        <w:t>В дошкольном образовательном учреждении функционирует 8</w:t>
      </w:r>
      <w:r>
        <w:t xml:space="preserve"> возрастных групп для детей раннего и дошкольного возраста. Разделение детей на возрастные группы осуществляется в соответствии с закономерностями</w:t>
      </w:r>
    </w:p>
    <w:p w:rsidR="00CF43C1" w:rsidRDefault="002E3AFA">
      <w:pPr>
        <w:pStyle w:val="a3"/>
        <w:spacing w:line="320" w:lineRule="exact"/>
        <w:ind w:left="100"/>
      </w:pPr>
      <w:r>
        <w:t>психическог</w:t>
      </w:r>
      <w:r>
        <w:t>о развития ребенка и позволяет более эффективно решать</w:t>
      </w:r>
    </w:p>
    <w:p w:rsidR="00CF43C1" w:rsidRDefault="002E3AFA">
      <w:pPr>
        <w:pStyle w:val="a3"/>
        <w:spacing w:before="202" w:line="391" w:lineRule="auto"/>
        <w:ind w:left="100" w:right="1191"/>
      </w:pPr>
      <w:r>
        <w:t>задачи по реализации Основной образовательной программы дошкольного образования с детьми, имеющими, в целом, сходные возрастные характеристики.</w:t>
      </w:r>
    </w:p>
    <w:p w:rsidR="00CF43C1" w:rsidRDefault="002E3AFA">
      <w:pPr>
        <w:pStyle w:val="a3"/>
        <w:spacing w:line="391" w:lineRule="auto"/>
        <w:ind w:left="100" w:right="808" w:firstLine="704"/>
      </w:pPr>
      <w:r>
        <w:t>Ежегодный контингент детей определяется социальным заказо</w:t>
      </w:r>
      <w:r>
        <w:t>м родителей воспитанников. В ГБДОУ функционируют следующие возрастные группы:</w:t>
      </w:r>
    </w:p>
    <w:p w:rsidR="00CF43C1" w:rsidRDefault="002E3AFA">
      <w:pPr>
        <w:pStyle w:val="a3"/>
        <w:spacing w:before="75" w:line="446" w:lineRule="auto"/>
        <w:ind w:left="284" w:right="6334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4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раннего возраста (</w:t>
      </w:r>
      <w:r>
        <w:rPr>
          <w:spacing w:val="-9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 xml:space="preserve">года) </w:t>
      </w:r>
      <w:r>
        <w:rPr>
          <w:noProof/>
          <w:position w:val="-3"/>
          <w:lang w:eastAsia="ru-RU"/>
        </w:rPr>
        <w:drawing>
          <wp:inline distT="0" distB="0" distL="0" distR="0">
            <wp:extent cx="116840" cy="154939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5"/>
        </w:rPr>
        <w:t xml:space="preserve"> </w:t>
      </w:r>
      <w:r>
        <w:t>младшая (3-4 года)</w:t>
      </w:r>
    </w:p>
    <w:p w:rsidR="00CF43C1" w:rsidRDefault="002E3AFA">
      <w:pPr>
        <w:pStyle w:val="a3"/>
        <w:spacing w:before="7"/>
        <w:ind w:left="284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39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средняя (4-5 лет)</w:t>
      </w:r>
    </w:p>
    <w:p w:rsidR="00CF43C1" w:rsidRDefault="00CF43C1">
      <w:pPr>
        <w:pStyle w:val="a3"/>
        <w:spacing w:before="2"/>
        <w:rPr>
          <w:sz w:val="24"/>
        </w:rPr>
      </w:pPr>
    </w:p>
    <w:p w:rsidR="00CF43C1" w:rsidRDefault="002E3AFA">
      <w:pPr>
        <w:pStyle w:val="a3"/>
        <w:ind w:left="284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39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старшая (5-6 лет)</w:t>
      </w:r>
    </w:p>
    <w:p w:rsidR="00CF43C1" w:rsidRDefault="00CF43C1">
      <w:pPr>
        <w:pStyle w:val="a3"/>
        <w:spacing w:before="6"/>
        <w:rPr>
          <w:sz w:val="24"/>
        </w:rPr>
      </w:pPr>
    </w:p>
    <w:p w:rsidR="00CF43C1" w:rsidRDefault="002E3AFA">
      <w:pPr>
        <w:pStyle w:val="a3"/>
        <w:ind w:left="284"/>
      </w:pPr>
      <w:r>
        <w:rPr>
          <w:noProof/>
          <w:position w:val="-3"/>
          <w:lang w:eastAsia="ru-RU"/>
        </w:rPr>
        <w:drawing>
          <wp:inline distT="0" distB="0" distL="0" distR="0">
            <wp:extent cx="116840" cy="154939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подготовительная (6-7 лет)</w:t>
      </w:r>
    </w:p>
    <w:p w:rsidR="00CF43C1" w:rsidRDefault="00CF43C1">
      <w:pPr>
        <w:pStyle w:val="a3"/>
        <w:spacing w:before="3"/>
        <w:rPr>
          <w:sz w:val="24"/>
        </w:rPr>
      </w:pPr>
    </w:p>
    <w:p w:rsidR="00CF43C1" w:rsidRDefault="00CF43C1" w:rsidP="002E3AFA">
      <w:pPr>
        <w:pStyle w:val="a3"/>
        <w:ind w:left="284"/>
        <w:sectPr w:rsidR="00CF43C1">
          <w:type w:val="continuous"/>
          <w:pgSz w:w="11910" w:h="16840"/>
          <w:pgMar w:top="1580" w:right="0" w:bottom="280" w:left="1600" w:header="720" w:footer="720" w:gutter="0"/>
          <w:cols w:space="720"/>
        </w:sectPr>
      </w:pPr>
    </w:p>
    <w:p w:rsidR="00CF43C1" w:rsidRDefault="002E3AFA">
      <w:pPr>
        <w:pStyle w:val="1"/>
        <w:numPr>
          <w:ilvl w:val="0"/>
          <w:numId w:val="3"/>
        </w:numPr>
        <w:tabs>
          <w:tab w:val="left" w:pos="993"/>
        </w:tabs>
        <w:spacing w:before="67"/>
        <w:jc w:val="left"/>
      </w:pPr>
      <w:r>
        <w:lastRenderedPageBreak/>
        <w:t>И</w:t>
      </w:r>
      <w:r>
        <w:t>спользуемые примерные</w:t>
      </w:r>
      <w:r>
        <w:rPr>
          <w:spacing w:val="-15"/>
        </w:rPr>
        <w:t xml:space="preserve"> </w:t>
      </w:r>
      <w:r>
        <w:t>программы:</w:t>
      </w:r>
    </w:p>
    <w:p w:rsidR="00CF43C1" w:rsidRDefault="002E3AFA">
      <w:pPr>
        <w:pStyle w:val="a4"/>
        <w:numPr>
          <w:ilvl w:val="0"/>
          <w:numId w:val="2"/>
        </w:numPr>
        <w:tabs>
          <w:tab w:val="left" w:pos="265"/>
        </w:tabs>
        <w:spacing w:before="202" w:line="391" w:lineRule="auto"/>
        <w:ind w:right="879" w:firstLine="0"/>
        <w:rPr>
          <w:sz w:val="28"/>
        </w:rPr>
      </w:pPr>
      <w:r>
        <w:rPr>
          <w:sz w:val="28"/>
        </w:rPr>
        <w:t>Примерная основная образовательная программа дошкольного</w:t>
      </w:r>
      <w:r>
        <w:rPr>
          <w:spacing w:val="-32"/>
          <w:sz w:val="28"/>
        </w:rPr>
        <w:t xml:space="preserve"> </w:t>
      </w:r>
      <w:r>
        <w:rPr>
          <w:sz w:val="28"/>
        </w:rPr>
        <w:t>образования, одобренной решением федерального учебно-методического объединения по общему</w:t>
      </w:r>
      <w:r>
        <w:rPr>
          <w:sz w:val="28"/>
        </w:rPr>
        <w:t xml:space="preserve"> образованию (протокол от 20 мая 2015 г. №</w:t>
      </w:r>
      <w:r>
        <w:rPr>
          <w:spacing w:val="-5"/>
          <w:sz w:val="28"/>
        </w:rPr>
        <w:t xml:space="preserve"> </w:t>
      </w:r>
      <w:r>
        <w:rPr>
          <w:sz w:val="28"/>
        </w:rPr>
        <w:t>2/15)</w:t>
      </w:r>
    </w:p>
    <w:p w:rsidR="00CF43C1" w:rsidRDefault="002E3AFA">
      <w:pPr>
        <w:pStyle w:val="a4"/>
        <w:numPr>
          <w:ilvl w:val="0"/>
          <w:numId w:val="2"/>
        </w:numPr>
        <w:tabs>
          <w:tab w:val="left" w:pos="265"/>
        </w:tabs>
        <w:spacing w:line="391" w:lineRule="auto"/>
        <w:ind w:right="1191" w:firstLine="0"/>
        <w:rPr>
          <w:sz w:val="28"/>
        </w:rPr>
      </w:pPr>
      <w:r>
        <w:rPr>
          <w:sz w:val="28"/>
        </w:rPr>
        <w:t xml:space="preserve">Примерная образовательная программа дошкольного образования </w:t>
      </w:r>
      <w:r>
        <w:rPr>
          <w:spacing w:val="-4"/>
          <w:sz w:val="28"/>
        </w:rPr>
        <w:t xml:space="preserve">«От </w:t>
      </w:r>
      <w:r>
        <w:rPr>
          <w:sz w:val="28"/>
        </w:rPr>
        <w:t xml:space="preserve">рождения до школы» под редакцией Н. Е. </w:t>
      </w:r>
      <w:proofErr w:type="spellStart"/>
      <w:proofErr w:type="gramStart"/>
      <w:r>
        <w:rPr>
          <w:sz w:val="28"/>
        </w:rPr>
        <w:t>Вераксы</w:t>
      </w:r>
      <w:proofErr w:type="spellEnd"/>
      <w:r>
        <w:rPr>
          <w:sz w:val="28"/>
        </w:rPr>
        <w:t>,,</w:t>
      </w:r>
      <w:proofErr w:type="gramEnd"/>
      <w:r>
        <w:rPr>
          <w:sz w:val="28"/>
        </w:rPr>
        <w:t xml:space="preserve">Т. С. </w:t>
      </w:r>
      <w:proofErr w:type="spellStart"/>
      <w:r>
        <w:rPr>
          <w:sz w:val="28"/>
        </w:rPr>
        <w:t>Комаровой,,М</w:t>
      </w:r>
      <w:proofErr w:type="spellEnd"/>
      <w:r>
        <w:rPr>
          <w:sz w:val="28"/>
        </w:rPr>
        <w:t>.</w:t>
      </w:r>
      <w:r>
        <w:rPr>
          <w:spacing w:val="-32"/>
          <w:sz w:val="28"/>
        </w:rPr>
        <w:t xml:space="preserve"> </w:t>
      </w:r>
      <w:r>
        <w:rPr>
          <w:sz w:val="28"/>
        </w:rPr>
        <w:t>А. Васильевой (для детей с 2 до 3</w:t>
      </w:r>
      <w:r>
        <w:rPr>
          <w:spacing w:val="-2"/>
          <w:sz w:val="28"/>
        </w:rPr>
        <w:t xml:space="preserve"> </w:t>
      </w:r>
      <w:r>
        <w:rPr>
          <w:sz w:val="28"/>
        </w:rPr>
        <w:t>лет)М,2014г.</w:t>
      </w:r>
    </w:p>
    <w:p w:rsidR="00CF43C1" w:rsidRDefault="002E3AFA">
      <w:pPr>
        <w:pStyle w:val="a4"/>
        <w:numPr>
          <w:ilvl w:val="0"/>
          <w:numId w:val="2"/>
        </w:numPr>
        <w:tabs>
          <w:tab w:val="left" w:pos="265"/>
        </w:tabs>
        <w:spacing w:line="391" w:lineRule="auto"/>
        <w:ind w:right="1152" w:firstLine="0"/>
        <w:rPr>
          <w:sz w:val="28"/>
        </w:rPr>
      </w:pPr>
      <w:r>
        <w:rPr>
          <w:sz w:val="28"/>
        </w:rPr>
        <w:t>Дополнительные программы: «Основы бе</w:t>
      </w:r>
      <w:r>
        <w:rPr>
          <w:sz w:val="28"/>
        </w:rPr>
        <w:t xml:space="preserve">зопасности жизнедеятельности» Н.С. </w:t>
      </w:r>
      <w:proofErr w:type="spellStart"/>
      <w:r>
        <w:rPr>
          <w:sz w:val="28"/>
        </w:rPr>
        <w:t>Стеркина</w:t>
      </w:r>
      <w:proofErr w:type="spellEnd"/>
      <w:r>
        <w:rPr>
          <w:sz w:val="28"/>
        </w:rPr>
        <w:t>, А.П. Князева</w:t>
      </w:r>
    </w:p>
    <w:p w:rsidR="00CF43C1" w:rsidRDefault="002E3AFA">
      <w:pPr>
        <w:pStyle w:val="a3"/>
        <w:spacing w:line="321" w:lineRule="exact"/>
        <w:ind w:left="100"/>
      </w:pPr>
      <w:r>
        <w:t xml:space="preserve">-«Приобщение к истокам русской народной культуры» </w:t>
      </w:r>
      <w:proofErr w:type="spellStart"/>
      <w:r>
        <w:t>О.Л.Князева</w:t>
      </w:r>
      <w:proofErr w:type="spellEnd"/>
      <w:r>
        <w:t>;</w:t>
      </w:r>
    </w:p>
    <w:p w:rsidR="00CF43C1" w:rsidRDefault="002E3AFA">
      <w:pPr>
        <w:pStyle w:val="a3"/>
        <w:spacing w:before="197"/>
        <w:ind w:left="100"/>
      </w:pPr>
      <w:r>
        <w:t>-«</w:t>
      </w:r>
      <w:proofErr w:type="spellStart"/>
      <w:r>
        <w:t>Петербурговедение</w:t>
      </w:r>
      <w:proofErr w:type="spellEnd"/>
      <w:r>
        <w:t>» Алифанова</w:t>
      </w:r>
      <w:bookmarkStart w:id="0" w:name="_GoBack"/>
      <w:bookmarkEnd w:id="0"/>
    </w:p>
    <w:p w:rsidR="00CF43C1" w:rsidRDefault="002E3AFA">
      <w:pPr>
        <w:pStyle w:val="1"/>
        <w:numPr>
          <w:ilvl w:val="0"/>
          <w:numId w:val="3"/>
        </w:numPr>
        <w:tabs>
          <w:tab w:val="left" w:pos="905"/>
        </w:tabs>
        <w:spacing w:before="202" w:line="391" w:lineRule="auto"/>
        <w:ind w:left="100" w:right="1264" w:firstLine="355"/>
        <w:jc w:val="left"/>
      </w:pPr>
      <w:r>
        <w:t>Характеристика взаимодействия педагогического коллектива</w:t>
      </w:r>
      <w:r>
        <w:rPr>
          <w:spacing w:val="-28"/>
        </w:rPr>
        <w:t xml:space="preserve"> </w:t>
      </w:r>
      <w:r>
        <w:t>с семьями</w:t>
      </w:r>
      <w:r>
        <w:rPr>
          <w:spacing w:val="-1"/>
        </w:rPr>
        <w:t xml:space="preserve"> </w:t>
      </w:r>
      <w:r>
        <w:t>воспитанников.</w:t>
      </w:r>
    </w:p>
    <w:p w:rsidR="00CF43C1" w:rsidRDefault="002E3AFA">
      <w:pPr>
        <w:pStyle w:val="a3"/>
        <w:spacing w:line="391" w:lineRule="auto"/>
        <w:ind w:left="100" w:right="1211"/>
      </w:pPr>
      <w:r>
        <w:t>Тесное сотрудничеств</w:t>
      </w:r>
      <w:r>
        <w:t xml:space="preserve">о с семьей делает успешной работу ДОУ.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</w:t>
      </w:r>
      <w:proofErr w:type="gramStart"/>
      <w:r>
        <w:t>родителями(</w:t>
      </w:r>
      <w:proofErr w:type="gramEnd"/>
      <w:r>
        <w:t>законными</w:t>
      </w:r>
    </w:p>
    <w:p w:rsidR="00CF43C1" w:rsidRDefault="002E3AFA">
      <w:pPr>
        <w:pStyle w:val="a3"/>
        <w:spacing w:line="391" w:lineRule="auto"/>
        <w:ind w:left="100" w:right="948"/>
        <w:jc w:val="both"/>
      </w:pPr>
      <w:r>
        <w:t>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CF43C1" w:rsidRDefault="002E3AFA">
      <w:pPr>
        <w:pStyle w:val="a3"/>
        <w:spacing w:line="391" w:lineRule="auto"/>
        <w:ind w:left="100" w:right="890"/>
      </w:pPr>
      <w:r>
        <w:t>Взаимодействие с семьей в духе партнерства в деле образования и воспитания детей является предпо</w:t>
      </w:r>
      <w:r>
        <w:t>сылкой для обеспечения их полноценного развития.</w:t>
      </w:r>
    </w:p>
    <w:p w:rsidR="00CF43C1" w:rsidRDefault="002E3AFA">
      <w:pPr>
        <w:pStyle w:val="a3"/>
        <w:tabs>
          <w:tab w:val="left" w:pos="2745"/>
          <w:tab w:val="left" w:pos="4533"/>
          <w:tab w:val="left" w:pos="5153"/>
          <w:tab w:val="left" w:pos="6894"/>
        </w:tabs>
        <w:spacing w:line="391" w:lineRule="auto"/>
        <w:ind w:left="172" w:right="952" w:firstLine="559"/>
      </w:pPr>
      <w:r>
        <w:t>Разнообразные</w:t>
      </w:r>
      <w:r>
        <w:tab/>
        <w:t>возможности</w:t>
      </w:r>
      <w:r>
        <w:tab/>
        <w:t>для</w:t>
      </w:r>
      <w:r>
        <w:tab/>
        <w:t>привлечения</w:t>
      </w:r>
      <w:r>
        <w:tab/>
      </w:r>
      <w:proofErr w:type="gramStart"/>
      <w:r>
        <w:rPr>
          <w:spacing w:val="-1"/>
        </w:rPr>
        <w:t>родителей(</w:t>
      </w:r>
      <w:proofErr w:type="gramEnd"/>
      <w:r>
        <w:rPr>
          <w:spacing w:val="-1"/>
        </w:rPr>
        <w:t xml:space="preserve">законных </w:t>
      </w:r>
      <w:r>
        <w:t>представителей) предоставляет проектная работа. Родители</w:t>
      </w:r>
      <w:r>
        <w:rPr>
          <w:spacing w:val="-5"/>
        </w:rPr>
        <w:t xml:space="preserve"> </w:t>
      </w:r>
      <w:r>
        <w:t>(законные</w:t>
      </w:r>
    </w:p>
    <w:p w:rsidR="00CF43C1" w:rsidRDefault="002E3AFA">
      <w:pPr>
        <w:pStyle w:val="a3"/>
        <w:spacing w:line="391" w:lineRule="auto"/>
        <w:ind w:left="100" w:right="808"/>
      </w:pPr>
      <w:r>
        <w:t>представители) принимают участие в планировании и подготовке проектов, праздник</w:t>
      </w:r>
      <w:r>
        <w:t>ов, экскурсий и т. д., также самостоятельно планируют</w:t>
      </w:r>
    </w:p>
    <w:p w:rsidR="00CF43C1" w:rsidRDefault="00CF43C1">
      <w:pPr>
        <w:spacing w:line="391" w:lineRule="auto"/>
        <w:sectPr w:rsidR="00CF43C1">
          <w:pgSz w:w="11910" w:h="16840"/>
          <w:pgMar w:top="1240" w:right="0" w:bottom="280" w:left="1600" w:header="720" w:footer="720" w:gutter="0"/>
          <w:cols w:space="720"/>
        </w:sectPr>
      </w:pPr>
    </w:p>
    <w:p w:rsidR="00CF43C1" w:rsidRDefault="002E3AFA">
      <w:pPr>
        <w:pStyle w:val="a3"/>
        <w:spacing w:before="67" w:line="391" w:lineRule="auto"/>
        <w:ind w:left="100" w:right="1211"/>
      </w:pPr>
      <w:r>
        <w:lastRenderedPageBreak/>
        <w:t>родительские мероприятия и проводят их своими силами. ДОУ поощряет обмен мнениями между родителями (законными представителями), возникновение социальных сетей и семейной самопомощи.</w:t>
      </w:r>
    </w:p>
    <w:p w:rsidR="00CF43C1" w:rsidRDefault="002E3AFA">
      <w:pPr>
        <w:spacing w:before="5"/>
        <w:ind w:left="100"/>
        <w:rPr>
          <w:b/>
          <w:i/>
          <w:sz w:val="28"/>
        </w:rPr>
      </w:pPr>
      <w:r>
        <w:rPr>
          <w:b/>
          <w:i/>
          <w:sz w:val="28"/>
        </w:rPr>
        <w:t>Активные формы взаимодействия ГБДОУ с семьями воспитанников:</w:t>
      </w:r>
    </w:p>
    <w:p w:rsidR="00CF43C1" w:rsidRDefault="00CF43C1">
      <w:pPr>
        <w:pStyle w:val="a3"/>
        <w:spacing w:before="3"/>
        <w:rPr>
          <w:b/>
          <w:i/>
          <w:sz w:val="41"/>
        </w:rPr>
      </w:pPr>
    </w:p>
    <w:p w:rsidR="00CF43C1" w:rsidRDefault="002E3AFA">
      <w:pPr>
        <w:pStyle w:val="a4"/>
        <w:numPr>
          <w:ilvl w:val="0"/>
          <w:numId w:val="1"/>
        </w:numPr>
        <w:tabs>
          <w:tab w:val="left" w:pos="645"/>
        </w:tabs>
        <w:ind w:hanging="361"/>
        <w:rPr>
          <w:sz w:val="28"/>
        </w:rPr>
      </w:pPr>
      <w:r>
        <w:rPr>
          <w:sz w:val="28"/>
        </w:rPr>
        <w:t>«Мастер-класс» 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</w:p>
    <w:p w:rsidR="00CF43C1" w:rsidRDefault="002E3AFA">
      <w:pPr>
        <w:pStyle w:val="a4"/>
        <w:numPr>
          <w:ilvl w:val="0"/>
          <w:numId w:val="1"/>
        </w:numPr>
        <w:tabs>
          <w:tab w:val="left" w:pos="645"/>
        </w:tabs>
        <w:spacing w:before="202"/>
        <w:ind w:hanging="361"/>
        <w:rPr>
          <w:sz w:val="28"/>
        </w:rPr>
      </w:pPr>
      <w:r>
        <w:rPr>
          <w:sz w:val="28"/>
        </w:rPr>
        <w:t>Тестирование,</w:t>
      </w:r>
      <w:r>
        <w:rPr>
          <w:spacing w:val="-14"/>
          <w:sz w:val="28"/>
        </w:rPr>
        <w:t xml:space="preserve"> </w:t>
      </w:r>
      <w:r>
        <w:rPr>
          <w:sz w:val="28"/>
        </w:rPr>
        <w:t>анкетирование</w:t>
      </w:r>
    </w:p>
    <w:p w:rsidR="00CF43C1" w:rsidRDefault="002E3AFA">
      <w:pPr>
        <w:pStyle w:val="a4"/>
        <w:numPr>
          <w:ilvl w:val="0"/>
          <w:numId w:val="1"/>
        </w:numPr>
        <w:tabs>
          <w:tab w:val="left" w:pos="645"/>
        </w:tabs>
        <w:spacing w:before="202"/>
        <w:ind w:hanging="361"/>
        <w:rPr>
          <w:sz w:val="28"/>
        </w:rPr>
      </w:pPr>
      <w:r>
        <w:rPr>
          <w:sz w:val="28"/>
        </w:rPr>
        <w:t>Фоторепортажи,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презентации</w:t>
      </w:r>
    </w:p>
    <w:p w:rsidR="00CF43C1" w:rsidRDefault="002E3AFA">
      <w:pPr>
        <w:pStyle w:val="a4"/>
        <w:numPr>
          <w:ilvl w:val="0"/>
          <w:numId w:val="1"/>
        </w:numPr>
        <w:tabs>
          <w:tab w:val="left" w:pos="645"/>
        </w:tabs>
        <w:spacing w:before="202"/>
        <w:ind w:hanging="361"/>
        <w:rPr>
          <w:sz w:val="28"/>
        </w:rPr>
      </w:pPr>
      <w:r>
        <w:rPr>
          <w:sz w:val="28"/>
        </w:rPr>
        <w:t>Стенгазеты</w:t>
      </w:r>
    </w:p>
    <w:p w:rsidR="00CF43C1" w:rsidRDefault="002E3AFA">
      <w:pPr>
        <w:pStyle w:val="a4"/>
        <w:numPr>
          <w:ilvl w:val="0"/>
          <w:numId w:val="1"/>
        </w:numPr>
        <w:tabs>
          <w:tab w:val="left" w:pos="645"/>
        </w:tabs>
        <w:spacing w:before="203"/>
        <w:ind w:hanging="361"/>
        <w:rPr>
          <w:sz w:val="28"/>
        </w:rPr>
      </w:pPr>
      <w:r>
        <w:rPr>
          <w:sz w:val="28"/>
        </w:rPr>
        <w:t>Конкурсы, 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</w:p>
    <w:p w:rsidR="00CF43C1" w:rsidRDefault="002E3AFA">
      <w:pPr>
        <w:pStyle w:val="a4"/>
        <w:numPr>
          <w:ilvl w:val="0"/>
          <w:numId w:val="1"/>
        </w:numPr>
        <w:tabs>
          <w:tab w:val="left" w:pos="645"/>
        </w:tabs>
        <w:spacing w:before="202"/>
        <w:ind w:hanging="361"/>
        <w:rPr>
          <w:sz w:val="28"/>
        </w:rPr>
      </w:pPr>
      <w:r>
        <w:rPr>
          <w:sz w:val="28"/>
        </w:rPr>
        <w:t>Дни 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</w:t>
      </w:r>
    </w:p>
    <w:p w:rsidR="00CF43C1" w:rsidRDefault="002E3AFA">
      <w:pPr>
        <w:pStyle w:val="a4"/>
        <w:numPr>
          <w:ilvl w:val="0"/>
          <w:numId w:val="1"/>
        </w:numPr>
        <w:tabs>
          <w:tab w:val="left" w:pos="645"/>
        </w:tabs>
        <w:spacing w:before="202"/>
        <w:ind w:hanging="361"/>
        <w:rPr>
          <w:sz w:val="28"/>
        </w:rPr>
      </w:pPr>
      <w:r>
        <w:rPr>
          <w:sz w:val="28"/>
        </w:rPr>
        <w:t>Выставки 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</w:p>
    <w:p w:rsidR="00CF43C1" w:rsidRDefault="002E3AFA">
      <w:pPr>
        <w:pStyle w:val="a4"/>
        <w:numPr>
          <w:ilvl w:val="0"/>
          <w:numId w:val="1"/>
        </w:numPr>
        <w:tabs>
          <w:tab w:val="left" w:pos="645"/>
        </w:tabs>
        <w:spacing w:before="202"/>
        <w:ind w:hanging="361"/>
        <w:rPr>
          <w:sz w:val="28"/>
        </w:rPr>
      </w:pPr>
      <w:r>
        <w:rPr>
          <w:sz w:val="28"/>
        </w:rPr>
        <w:t>Использование ИКТ, сайта</w:t>
      </w:r>
      <w:r>
        <w:rPr>
          <w:spacing w:val="3"/>
          <w:sz w:val="28"/>
        </w:rPr>
        <w:t xml:space="preserve"> </w:t>
      </w:r>
      <w:r>
        <w:rPr>
          <w:sz w:val="28"/>
        </w:rPr>
        <w:t>ГБДОУ№128</w:t>
      </w:r>
    </w:p>
    <w:sectPr w:rsidR="00CF43C1">
      <w:pgSz w:w="11910" w:h="16840"/>
      <w:pgMar w:top="124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29C1"/>
    <w:multiLevelType w:val="hybridMultilevel"/>
    <w:tmpl w:val="3202C7D2"/>
    <w:lvl w:ilvl="0" w:tplc="40C4F750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6380B8DC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2" w:tplc="4C5CDAC4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48229F50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6204A1A4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 w:tplc="9BE4FE9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2C894F2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A2F65A76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8" w:tplc="C31ECFD0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FE22F9"/>
    <w:multiLevelType w:val="hybridMultilevel"/>
    <w:tmpl w:val="D5268A22"/>
    <w:lvl w:ilvl="0" w:tplc="D44033C6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88743EEA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2" w:tplc="1038B0EC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D86C2A88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0B60A5E8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 w:tplc="39BC52E6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B28406AE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7DDE36FE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8" w:tplc="14B8405C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C32E92"/>
    <w:multiLevelType w:val="multilevel"/>
    <w:tmpl w:val="1E062DBC"/>
    <w:lvl w:ilvl="0">
      <w:start w:val="1"/>
      <w:numFmt w:val="decimal"/>
      <w:lvlText w:val="%1"/>
      <w:lvlJc w:val="left"/>
      <w:pPr>
        <w:ind w:left="1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2014637A"/>
    <w:multiLevelType w:val="hybridMultilevel"/>
    <w:tmpl w:val="F4D2B108"/>
    <w:lvl w:ilvl="0" w:tplc="F8C4FC44">
      <w:start w:val="3"/>
      <w:numFmt w:val="upperRoman"/>
      <w:lvlText w:val="%1."/>
      <w:lvlJc w:val="left"/>
      <w:pPr>
        <w:ind w:left="516" w:hanging="41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75B8A2D6">
      <w:start w:val="1"/>
      <w:numFmt w:val="decimal"/>
      <w:lvlText w:val="%2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2" w:tplc="76FE637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3" w:tplc="F77A8BBC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2D8248CC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419EC18C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C3343514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9D44C660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8" w:tplc="08389B7A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F217F7"/>
    <w:multiLevelType w:val="hybridMultilevel"/>
    <w:tmpl w:val="0DCA7928"/>
    <w:lvl w:ilvl="0" w:tplc="78664494">
      <w:start w:val="3"/>
      <w:numFmt w:val="upperRoman"/>
      <w:lvlText w:val="%1."/>
      <w:lvlJc w:val="left"/>
      <w:pPr>
        <w:ind w:left="993" w:hanging="46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6324DD90">
      <w:numFmt w:val="bullet"/>
      <w:lvlText w:val="•"/>
      <w:lvlJc w:val="left"/>
      <w:pPr>
        <w:ind w:left="1930" w:hanging="469"/>
      </w:pPr>
      <w:rPr>
        <w:rFonts w:hint="default"/>
        <w:lang w:val="ru-RU" w:eastAsia="en-US" w:bidi="ar-SA"/>
      </w:rPr>
    </w:lvl>
    <w:lvl w:ilvl="2" w:tplc="8C66CF2C">
      <w:numFmt w:val="bullet"/>
      <w:lvlText w:val="•"/>
      <w:lvlJc w:val="left"/>
      <w:pPr>
        <w:ind w:left="2861" w:hanging="469"/>
      </w:pPr>
      <w:rPr>
        <w:rFonts w:hint="default"/>
        <w:lang w:val="ru-RU" w:eastAsia="en-US" w:bidi="ar-SA"/>
      </w:rPr>
    </w:lvl>
    <w:lvl w:ilvl="3" w:tplc="7CF09CBA">
      <w:numFmt w:val="bullet"/>
      <w:lvlText w:val="•"/>
      <w:lvlJc w:val="left"/>
      <w:pPr>
        <w:ind w:left="3792" w:hanging="469"/>
      </w:pPr>
      <w:rPr>
        <w:rFonts w:hint="default"/>
        <w:lang w:val="ru-RU" w:eastAsia="en-US" w:bidi="ar-SA"/>
      </w:rPr>
    </w:lvl>
    <w:lvl w:ilvl="4" w:tplc="2530E47C">
      <w:numFmt w:val="bullet"/>
      <w:lvlText w:val="•"/>
      <w:lvlJc w:val="left"/>
      <w:pPr>
        <w:ind w:left="4723" w:hanging="469"/>
      </w:pPr>
      <w:rPr>
        <w:rFonts w:hint="default"/>
        <w:lang w:val="ru-RU" w:eastAsia="en-US" w:bidi="ar-SA"/>
      </w:rPr>
    </w:lvl>
    <w:lvl w:ilvl="5" w:tplc="11822A8A">
      <w:numFmt w:val="bullet"/>
      <w:lvlText w:val="•"/>
      <w:lvlJc w:val="left"/>
      <w:pPr>
        <w:ind w:left="5654" w:hanging="469"/>
      </w:pPr>
      <w:rPr>
        <w:rFonts w:hint="default"/>
        <w:lang w:val="ru-RU" w:eastAsia="en-US" w:bidi="ar-SA"/>
      </w:rPr>
    </w:lvl>
    <w:lvl w:ilvl="6" w:tplc="4546DDDC">
      <w:numFmt w:val="bullet"/>
      <w:lvlText w:val="•"/>
      <w:lvlJc w:val="left"/>
      <w:pPr>
        <w:ind w:left="6584" w:hanging="469"/>
      </w:pPr>
      <w:rPr>
        <w:rFonts w:hint="default"/>
        <w:lang w:val="ru-RU" w:eastAsia="en-US" w:bidi="ar-SA"/>
      </w:rPr>
    </w:lvl>
    <w:lvl w:ilvl="7" w:tplc="003E883C">
      <w:numFmt w:val="bullet"/>
      <w:lvlText w:val="•"/>
      <w:lvlJc w:val="left"/>
      <w:pPr>
        <w:ind w:left="7515" w:hanging="469"/>
      </w:pPr>
      <w:rPr>
        <w:rFonts w:hint="default"/>
        <w:lang w:val="ru-RU" w:eastAsia="en-US" w:bidi="ar-SA"/>
      </w:rPr>
    </w:lvl>
    <w:lvl w:ilvl="8" w:tplc="E39C9E02">
      <w:numFmt w:val="bullet"/>
      <w:lvlText w:val="•"/>
      <w:lvlJc w:val="left"/>
      <w:pPr>
        <w:ind w:left="8446" w:hanging="469"/>
      </w:pPr>
      <w:rPr>
        <w:rFonts w:hint="default"/>
        <w:lang w:val="ru-RU" w:eastAsia="en-US" w:bidi="ar-SA"/>
      </w:rPr>
    </w:lvl>
  </w:abstractNum>
  <w:abstractNum w:abstractNumId="5" w15:restartNumberingAfterBreak="0">
    <w:nsid w:val="3C6C39B2"/>
    <w:multiLevelType w:val="hybridMultilevel"/>
    <w:tmpl w:val="3DDCA7A4"/>
    <w:lvl w:ilvl="0" w:tplc="C5B6631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1" w:tplc="AB8ED17A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B5F4C21C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3" w:tplc="1FFEAB02">
      <w:numFmt w:val="bullet"/>
      <w:lvlText w:val="•"/>
      <w:lvlJc w:val="left"/>
      <w:pPr>
        <w:ind w:left="3162" w:hanging="164"/>
      </w:pPr>
      <w:rPr>
        <w:rFonts w:hint="default"/>
        <w:lang w:val="ru-RU" w:eastAsia="en-US" w:bidi="ar-SA"/>
      </w:rPr>
    </w:lvl>
    <w:lvl w:ilvl="4" w:tplc="DAD60396">
      <w:numFmt w:val="bullet"/>
      <w:lvlText w:val="•"/>
      <w:lvlJc w:val="left"/>
      <w:pPr>
        <w:ind w:left="4183" w:hanging="164"/>
      </w:pPr>
      <w:rPr>
        <w:rFonts w:hint="default"/>
        <w:lang w:val="ru-RU" w:eastAsia="en-US" w:bidi="ar-SA"/>
      </w:rPr>
    </w:lvl>
    <w:lvl w:ilvl="5" w:tplc="0EAAF520">
      <w:numFmt w:val="bullet"/>
      <w:lvlText w:val="•"/>
      <w:lvlJc w:val="left"/>
      <w:pPr>
        <w:ind w:left="5204" w:hanging="164"/>
      </w:pPr>
      <w:rPr>
        <w:rFonts w:hint="default"/>
        <w:lang w:val="ru-RU" w:eastAsia="en-US" w:bidi="ar-SA"/>
      </w:rPr>
    </w:lvl>
    <w:lvl w:ilvl="6" w:tplc="82DA4EFC">
      <w:numFmt w:val="bullet"/>
      <w:lvlText w:val="•"/>
      <w:lvlJc w:val="left"/>
      <w:pPr>
        <w:ind w:left="6224" w:hanging="164"/>
      </w:pPr>
      <w:rPr>
        <w:rFonts w:hint="default"/>
        <w:lang w:val="ru-RU" w:eastAsia="en-US" w:bidi="ar-SA"/>
      </w:rPr>
    </w:lvl>
    <w:lvl w:ilvl="7" w:tplc="80FA5882">
      <w:numFmt w:val="bullet"/>
      <w:lvlText w:val="•"/>
      <w:lvlJc w:val="left"/>
      <w:pPr>
        <w:ind w:left="7245" w:hanging="164"/>
      </w:pPr>
      <w:rPr>
        <w:rFonts w:hint="default"/>
        <w:lang w:val="ru-RU" w:eastAsia="en-US" w:bidi="ar-SA"/>
      </w:rPr>
    </w:lvl>
    <w:lvl w:ilvl="8" w:tplc="D54677FA">
      <w:numFmt w:val="bullet"/>
      <w:lvlText w:val="•"/>
      <w:lvlJc w:val="left"/>
      <w:pPr>
        <w:ind w:left="826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CB45311"/>
    <w:multiLevelType w:val="hybridMultilevel"/>
    <w:tmpl w:val="DCBEF2C0"/>
    <w:lvl w:ilvl="0" w:tplc="53428ED8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9F94940C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2" w:tplc="3D5C6DD8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545EF558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E2A09B5C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 w:tplc="9ED27B9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469E9424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A888F3B6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8" w:tplc="2AAC9582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43C1"/>
    <w:rsid w:val="002E3AFA"/>
    <w:rsid w:val="00697310"/>
    <w:rsid w:val="0082543A"/>
    <w:rsid w:val="00922636"/>
    <w:rsid w:val="00CF43C1"/>
    <w:rsid w:val="00DC0ADC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4385"/>
  <w15:docId w15:val="{DF9522DB-8506-4047-91A9-D951F9BF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1</cp:lastModifiedBy>
  <cp:revision>10</cp:revision>
  <dcterms:created xsi:type="dcterms:W3CDTF">2020-10-23T11:48:00Z</dcterms:created>
  <dcterms:modified xsi:type="dcterms:W3CDTF">2020-10-23T12:08:00Z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2020-10-23T00:00:00Z</vt:filetime>
  </property>
</Properties>
</file>